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9A60A" w14:textId="0360549C" w:rsidR="00FA7023" w:rsidRPr="00E63294" w:rsidRDefault="00FA7023" w:rsidP="00FA7023">
      <w:pPr>
        <w:spacing w:after="200" w:line="360" w:lineRule="auto"/>
        <w:ind w:firstLine="2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E63294">
        <w:rPr>
          <w:rFonts w:ascii="Arial" w:eastAsia="Times New Roman" w:hAnsi="Arial" w:cs="Arial"/>
          <w:color w:val="auto"/>
          <w:sz w:val="20"/>
          <w:szCs w:val="20"/>
        </w:rPr>
        <w:t>Projeto de Lei nº 0</w:t>
      </w:r>
      <w:r w:rsidR="000C6EF4" w:rsidRPr="00E63294">
        <w:rPr>
          <w:rFonts w:ascii="Arial" w:eastAsia="Times New Roman" w:hAnsi="Arial" w:cs="Arial"/>
          <w:color w:val="auto"/>
          <w:sz w:val="20"/>
          <w:szCs w:val="20"/>
        </w:rPr>
        <w:t>21</w:t>
      </w:r>
      <w:r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/2025, de </w:t>
      </w:r>
      <w:r w:rsidR="000C6EF4" w:rsidRPr="00E63294">
        <w:rPr>
          <w:rFonts w:ascii="Arial" w:eastAsia="Times New Roman" w:hAnsi="Arial" w:cs="Arial"/>
          <w:color w:val="auto"/>
          <w:sz w:val="20"/>
          <w:szCs w:val="20"/>
        </w:rPr>
        <w:t>10</w:t>
      </w:r>
      <w:r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 de </w:t>
      </w:r>
      <w:r w:rsidR="000C6EF4" w:rsidRPr="00E63294">
        <w:rPr>
          <w:rFonts w:ascii="Arial" w:eastAsia="Times New Roman" w:hAnsi="Arial" w:cs="Arial"/>
          <w:color w:val="auto"/>
          <w:sz w:val="20"/>
          <w:szCs w:val="20"/>
        </w:rPr>
        <w:t>julho</w:t>
      </w:r>
      <w:r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 de 2025.</w:t>
      </w:r>
    </w:p>
    <w:p w14:paraId="7FF396D6" w14:textId="3596F266" w:rsidR="00FA7023" w:rsidRPr="00E63294" w:rsidRDefault="00C768A4" w:rsidP="00FE255F">
      <w:pPr>
        <w:spacing w:before="120"/>
        <w:ind w:left="3828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E63294">
        <w:rPr>
          <w:rFonts w:ascii="Arial" w:hAnsi="Arial" w:cs="Arial"/>
          <w:i/>
          <w:iCs/>
          <w:color w:val="auto"/>
          <w:sz w:val="20"/>
          <w:szCs w:val="20"/>
        </w:rPr>
        <w:t>“</w:t>
      </w:r>
      <w:r w:rsidR="00FE255F" w:rsidRPr="00E63294">
        <w:rPr>
          <w:rFonts w:ascii="Arial" w:hAnsi="Arial" w:cs="Arial"/>
          <w:i/>
          <w:iCs/>
          <w:color w:val="auto"/>
          <w:sz w:val="20"/>
          <w:szCs w:val="20"/>
        </w:rPr>
        <w:t>Dispõe sobre a reestruturação da Coordenadoria Municipal de Defesa Civil do Município de Anta Gorda, reestrutura o Conselho Municipal de Defesa Civil e o Fundo Municipal de Proteção e Defesa Civil, e dá outras providências</w:t>
      </w:r>
      <w:r w:rsidR="00FA7023" w:rsidRPr="00E63294">
        <w:rPr>
          <w:rFonts w:ascii="Arial" w:hAnsi="Arial" w:cs="Arial"/>
          <w:i/>
          <w:iCs/>
          <w:color w:val="auto"/>
          <w:sz w:val="20"/>
          <w:szCs w:val="20"/>
        </w:rPr>
        <w:t>”.</w:t>
      </w:r>
    </w:p>
    <w:p w14:paraId="5DFE8C26" w14:textId="139D0E5D" w:rsidR="00FA7023" w:rsidRPr="00E63294" w:rsidRDefault="00FA7023" w:rsidP="00FA7023">
      <w:pPr>
        <w:spacing w:after="0" w:line="360" w:lineRule="auto"/>
        <w:ind w:firstLine="1276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</w:rPr>
        <w:t xml:space="preserve"> </w:t>
      </w:r>
      <w:r w:rsidRPr="00E63294">
        <w:rPr>
          <w:rFonts w:ascii="Arial" w:hAnsi="Arial" w:cs="Arial"/>
          <w:b/>
          <w:bCs/>
          <w:color w:val="auto"/>
          <w:sz w:val="20"/>
          <w:szCs w:val="20"/>
        </w:rPr>
        <w:t>FRANCISCO DAVID FRIGHETTO</w:t>
      </w:r>
      <w:r w:rsidRPr="00E63294">
        <w:rPr>
          <w:rFonts w:ascii="Arial" w:hAnsi="Arial" w:cs="Arial"/>
          <w:color w:val="auto"/>
          <w:sz w:val="20"/>
          <w:szCs w:val="20"/>
        </w:rPr>
        <w:t>, Prefeito Municipal de Anta Gorda, Estado do Rio Grande do Sul, no uso das atribuições que lhe confere a Lei Orgânica Municipal, faço saber, que a Câmara Municipal de Vereadores aprovou e eu, sanciono e promulgo a seguinte Lei:</w:t>
      </w:r>
    </w:p>
    <w:p w14:paraId="0D8DE7AF" w14:textId="17FDE73A" w:rsidR="00FE255F" w:rsidRPr="00E63294" w:rsidRDefault="00FE255F" w:rsidP="00FE255F">
      <w:pPr>
        <w:spacing w:after="0" w:line="360" w:lineRule="auto"/>
        <w:ind w:firstLine="1276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CAPÍTULO I</w:t>
      </w:r>
    </w:p>
    <w:p w14:paraId="1E5C65A2" w14:textId="457C45F5" w:rsidR="00FE255F" w:rsidRPr="00E63294" w:rsidRDefault="00FE255F" w:rsidP="00FE255F">
      <w:pPr>
        <w:spacing w:after="0" w:line="360" w:lineRule="auto"/>
        <w:ind w:firstLine="1276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DISPOSIÇÕES PRELIMINARES</w:t>
      </w:r>
    </w:p>
    <w:p w14:paraId="09537BF4" w14:textId="77777777" w:rsidR="00FA7023" w:rsidRPr="00E63294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057AD6CC" w14:textId="007FE4E1" w:rsidR="00FA7023" w:rsidRPr="00E63294" w:rsidRDefault="00FA7023" w:rsidP="00FE255F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1º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</w:t>
      </w:r>
      <w:r w:rsidR="00FE255F"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>Esta Lei dispõe sobre a reestruturação da Coordenadoria Municipal de Defesa Civil do Município de Anta Gorda, reestrutura o Conselho Municipal de Defesa Civil e o Fundo Municipal de Proteção e Defesa Civil.</w:t>
      </w:r>
    </w:p>
    <w:p w14:paraId="71CEACEA" w14:textId="77777777" w:rsidR="00FE255F" w:rsidRPr="00E63294" w:rsidRDefault="00FE255F" w:rsidP="00FE255F">
      <w:pPr>
        <w:spacing w:after="0" w:line="360" w:lineRule="auto"/>
        <w:ind w:firstLine="1276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CAPÍTULO II</w:t>
      </w:r>
    </w:p>
    <w:p w14:paraId="20CC7948" w14:textId="77777777" w:rsidR="00FE255F" w:rsidRPr="00E63294" w:rsidRDefault="00FE255F" w:rsidP="00FE255F">
      <w:pPr>
        <w:spacing w:after="0" w:line="360" w:lineRule="auto"/>
        <w:ind w:firstLine="1276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DA COORDENADORIA MUNICIPAL DE PROTEÇÃO E DEFESA CIVIL (COMPDEC)</w:t>
      </w:r>
    </w:p>
    <w:p w14:paraId="571A95EF" w14:textId="77777777" w:rsidR="001B7D17" w:rsidRPr="00E63294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A2AFA07" w14:textId="632A6E7E" w:rsidR="001B7D17" w:rsidRPr="00E63294" w:rsidRDefault="00FA7023" w:rsidP="00FE255F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2º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</w:t>
      </w:r>
      <w:r w:rsidR="00FE255F"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>Fica alterada a nomenclatura da Coordenadoria Municipal de Defesa Civil (COMDEC) do Município de Anta Gorda, criada pela Lei nº 2.083/2014 de 29 de outubro de 2014, para Coordenadoria Municipal de Proteção e Defesa Civil (COMPDEC).</w:t>
      </w:r>
    </w:p>
    <w:p w14:paraId="6DDDD1AE" w14:textId="77777777" w:rsidR="00FE255F" w:rsidRPr="00E63294" w:rsidRDefault="00FE255F" w:rsidP="00FE255F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57C60B7" w14:textId="17735903" w:rsidR="00C768A4" w:rsidRPr="00E63294" w:rsidRDefault="00FA7023" w:rsidP="00635081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3º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</w:t>
      </w:r>
      <w:r w:rsidR="00635081" w:rsidRPr="00E63294">
        <w:rPr>
          <w:rFonts w:ascii="Arial" w:hAnsi="Arial" w:cs="Arial"/>
          <w:color w:val="auto"/>
          <w:sz w:val="20"/>
          <w:szCs w:val="20"/>
        </w:rPr>
        <w:t>A Coordenadoria Municipal de Proteção e Defesa Civil (COMPDEC) do Município de Anta Gorda, diretamente subordinada ao Gabinete do Prefeito, tem como finalidade coordenar, em nível municipal, todas as ações de proteção e defesa civil, nos períodos de normalidade e anormalidade.</w:t>
      </w:r>
    </w:p>
    <w:p w14:paraId="3F2A9172" w14:textId="77777777" w:rsidR="00635081" w:rsidRPr="00E63294" w:rsidRDefault="00635081" w:rsidP="00635081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1F4799E1" w14:textId="77777777" w:rsidR="00C202DB" w:rsidRPr="00E63294" w:rsidRDefault="00FA7023" w:rsidP="00C202D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4º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</w:t>
      </w:r>
      <w:r w:rsidR="00C202DB"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>Para as finalidades desta Lei, denomina-se:</w:t>
      </w:r>
    </w:p>
    <w:p w14:paraId="49CC7CEF" w14:textId="4C5EB5F4" w:rsidR="00C202DB" w:rsidRPr="00E63294" w:rsidRDefault="00C202DB" w:rsidP="00C202D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>I –</w:t>
      </w:r>
      <w:r w:rsidRPr="00E63294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 </w:t>
      </w:r>
      <w:proofErr w:type="gramStart"/>
      <w:r w:rsidRPr="00E63294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defesa</w:t>
      </w:r>
      <w:proofErr w:type="gramEnd"/>
      <w:r w:rsidRPr="00E63294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 civil:</w:t>
      </w:r>
      <w:r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 conjunto de ações preventivas, de socorro, assistenciais e recuperativas destinadas a evitar desastres e minimizar seus impactos para a população e restabelecer a normalidade social;</w:t>
      </w:r>
    </w:p>
    <w:p w14:paraId="70669892" w14:textId="69EE9DF6" w:rsidR="00C202DB" w:rsidRPr="00E63294" w:rsidRDefault="00C202DB" w:rsidP="00C202D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>II –</w:t>
      </w:r>
      <w:r w:rsidRPr="00E63294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 </w:t>
      </w:r>
      <w:proofErr w:type="gramStart"/>
      <w:r w:rsidRPr="00E63294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desastre</w:t>
      </w:r>
      <w:proofErr w:type="gramEnd"/>
      <w:r w:rsidRPr="00E63294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:</w:t>
      </w:r>
      <w:r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resultado de eventos adversos, naturais ou provocados pelo</w:t>
      </w:r>
      <w:r w:rsidR="00975F8C"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h</w:t>
      </w:r>
      <w:r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>omem sobre um ecossistema vulnerável, causando danos humanos, materiais ou ambientais e consequentes prejuízos econômicos e sociais;</w:t>
      </w:r>
    </w:p>
    <w:p w14:paraId="585D9657" w14:textId="4E440121" w:rsidR="00C202DB" w:rsidRPr="00E63294" w:rsidRDefault="00C202DB" w:rsidP="00C202D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>III –</w:t>
      </w:r>
      <w:r w:rsidRPr="00E63294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 situação de emergência:</w:t>
      </w:r>
      <w:r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situação anormal, provocada por desastres, causando danos e prejuízos que impliquem o comprometimento parcial da capacidade de resposta do poder público do ente atingido;</w:t>
      </w:r>
    </w:p>
    <w:p w14:paraId="3CB6A8FD" w14:textId="78C965F4" w:rsidR="007E063A" w:rsidRPr="00E63294" w:rsidRDefault="00C202DB" w:rsidP="00C202D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>IV –</w:t>
      </w:r>
      <w:r w:rsidRPr="00E63294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 </w:t>
      </w:r>
      <w:proofErr w:type="gramStart"/>
      <w:r w:rsidRPr="00E63294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estado</w:t>
      </w:r>
      <w:proofErr w:type="gramEnd"/>
      <w:r w:rsidRPr="00E63294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 de calamidade pública:</w:t>
      </w:r>
      <w:r w:rsidRPr="00E6329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situação anormal, provocada por desastres, causando danos e prejuízos que impliquem o comprometimento substancial da capacidade de resposta do poder público do ente atingido.</w:t>
      </w:r>
    </w:p>
    <w:p w14:paraId="61593E3F" w14:textId="37B5D36D" w:rsidR="00C202DB" w:rsidRPr="00E63294" w:rsidRDefault="00C202DB" w:rsidP="00C202D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57CBC96" w14:textId="2D5BA4FA" w:rsidR="00C202DB" w:rsidRPr="00E63294" w:rsidRDefault="00C202DB" w:rsidP="00C202D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FD4E689" w14:textId="77777777" w:rsidR="00C202DB" w:rsidRPr="00E63294" w:rsidRDefault="00C202DB" w:rsidP="00C202D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01EC074" w14:textId="5026DD85" w:rsidR="00C768A4" w:rsidRPr="00E63294" w:rsidRDefault="00FA7023" w:rsidP="00C202D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Art. 5º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</w:t>
      </w:r>
      <w:r w:rsidR="00C202DB" w:rsidRPr="00E63294">
        <w:rPr>
          <w:rFonts w:ascii="Arial" w:hAnsi="Arial" w:cs="Arial"/>
          <w:color w:val="auto"/>
          <w:sz w:val="20"/>
          <w:szCs w:val="20"/>
        </w:rPr>
        <w:t>A COMPDEC manterá com os demais órgãos congêneres municipais, estaduais e federais, estreito intercâmbio com o objetivo de receber e fornecer subsídios técnicos para esclarecimentos relativos à proteção e defesa civil.</w:t>
      </w:r>
    </w:p>
    <w:p w14:paraId="3D79DE56" w14:textId="77777777" w:rsidR="0077286B" w:rsidRPr="00E63294" w:rsidRDefault="0077286B" w:rsidP="00FA7023">
      <w:pPr>
        <w:spacing w:after="0" w:line="360" w:lineRule="auto"/>
        <w:ind w:firstLine="113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C5F3331" w14:textId="022EE85F" w:rsidR="00FA7023" w:rsidRPr="00E63294" w:rsidRDefault="00C768A4" w:rsidP="00E70A2F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6º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</w:t>
      </w:r>
      <w:r w:rsidR="00E70A2F" w:rsidRPr="00E63294">
        <w:rPr>
          <w:rFonts w:ascii="Arial" w:hAnsi="Arial" w:cs="Arial"/>
          <w:color w:val="auto"/>
          <w:sz w:val="20"/>
          <w:szCs w:val="20"/>
        </w:rPr>
        <w:t>A COMPDEC constitui órgão integrante do Sistema Nacional de Proteção e Defesa Civil (SINPDEC).</w:t>
      </w:r>
    </w:p>
    <w:p w14:paraId="5C953D9B" w14:textId="77777777" w:rsidR="00975F8C" w:rsidRPr="00E63294" w:rsidRDefault="00975F8C" w:rsidP="00E70A2F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E93F6D4" w14:textId="77777777" w:rsidR="002D23D6" w:rsidRPr="00E63294" w:rsidRDefault="002D23D6" w:rsidP="002D23D6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Art. 7º </w:t>
      </w:r>
      <w:r w:rsidRPr="00E63294">
        <w:rPr>
          <w:rFonts w:ascii="Arial" w:hAnsi="Arial" w:cs="Arial"/>
          <w:color w:val="auto"/>
          <w:sz w:val="20"/>
          <w:szCs w:val="20"/>
        </w:rPr>
        <w:t>Compete ao COMPDEC:</w:t>
      </w:r>
    </w:p>
    <w:p w14:paraId="0A2A8EEA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E</w:t>
      </w:r>
      <w:r w:rsidR="002D23D6" w:rsidRPr="00E63294">
        <w:rPr>
          <w:rFonts w:ascii="Arial" w:hAnsi="Arial" w:cs="Arial"/>
          <w:sz w:val="20"/>
          <w:szCs w:val="20"/>
        </w:rPr>
        <w:t>xecutar as políticas nacional e estadual de proteção e defesa civil em âmbito local;</w:t>
      </w:r>
    </w:p>
    <w:p w14:paraId="1FC2E1E1" w14:textId="77777777" w:rsidR="000C6EF4" w:rsidRPr="00E63294" w:rsidRDefault="002D23D6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 xml:space="preserve"> coordenar as ações de proteção e defesa civil no âmbito local, em articulação com a União e os Estados;</w:t>
      </w:r>
    </w:p>
    <w:p w14:paraId="4E602603" w14:textId="78134BB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I</w:t>
      </w:r>
      <w:r w:rsidR="002D23D6" w:rsidRPr="00E63294">
        <w:rPr>
          <w:rFonts w:ascii="Arial" w:hAnsi="Arial" w:cs="Arial"/>
          <w:sz w:val="20"/>
          <w:szCs w:val="20"/>
        </w:rPr>
        <w:t>ncorporar as ações de proteção e defesa civil no planejamento municipal;</w:t>
      </w:r>
    </w:p>
    <w:p w14:paraId="796B053E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I</w:t>
      </w:r>
      <w:r w:rsidR="002D23D6" w:rsidRPr="00E63294">
        <w:rPr>
          <w:rFonts w:ascii="Arial" w:hAnsi="Arial" w:cs="Arial"/>
          <w:sz w:val="20"/>
          <w:szCs w:val="20"/>
        </w:rPr>
        <w:t>dentificar e mapear as áreas de suscetibilidade à ocorrência de eventos adversos, de atenção e as áreas de risco de desastres;</w:t>
      </w:r>
    </w:p>
    <w:p w14:paraId="1B89147B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P</w:t>
      </w:r>
      <w:r w:rsidR="002D23D6" w:rsidRPr="00E63294">
        <w:rPr>
          <w:rFonts w:ascii="Arial" w:hAnsi="Arial" w:cs="Arial"/>
          <w:sz w:val="20"/>
          <w:szCs w:val="20"/>
        </w:rPr>
        <w:t xml:space="preserve">romover a fiscalização das áreas de risco de desastre e encaminhar relatório à Secretaria Municipal de </w:t>
      </w:r>
      <w:r w:rsidR="008D3A36" w:rsidRPr="00E63294">
        <w:rPr>
          <w:rFonts w:ascii="Arial" w:hAnsi="Arial" w:cs="Arial"/>
          <w:sz w:val="20"/>
          <w:szCs w:val="20"/>
        </w:rPr>
        <w:t>Administração</w:t>
      </w:r>
      <w:r w:rsidR="002D23D6" w:rsidRPr="00E63294">
        <w:rPr>
          <w:rFonts w:ascii="Arial" w:hAnsi="Arial" w:cs="Arial"/>
          <w:sz w:val="20"/>
          <w:szCs w:val="20"/>
        </w:rPr>
        <w:t xml:space="preserve"> para que a mesma proceda à vedação de novas ocupações nessas áreas;</w:t>
      </w:r>
    </w:p>
    <w:p w14:paraId="46F031A8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 xml:space="preserve">Propor </w:t>
      </w:r>
      <w:r w:rsidR="002D23D6" w:rsidRPr="00E63294">
        <w:rPr>
          <w:rFonts w:ascii="Arial" w:hAnsi="Arial" w:cs="Arial"/>
          <w:sz w:val="20"/>
          <w:szCs w:val="20"/>
        </w:rPr>
        <w:t>ao Chefe do Poder Executivo a decretação do estado de calamidade pública ou situação de emergência;</w:t>
      </w:r>
    </w:p>
    <w:p w14:paraId="1C0A7FB5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V</w:t>
      </w:r>
      <w:r w:rsidR="002D23D6" w:rsidRPr="00E63294">
        <w:rPr>
          <w:rFonts w:ascii="Arial" w:hAnsi="Arial" w:cs="Arial"/>
          <w:sz w:val="20"/>
          <w:szCs w:val="20"/>
        </w:rPr>
        <w:t>istoriar edificações e áreas de risco e promover, quando for o caso, a intervenção preventiva e a evacuação da população das áreas de alto risco ou das edificações vulneráveis;</w:t>
      </w:r>
    </w:p>
    <w:p w14:paraId="5FC2AC25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A</w:t>
      </w:r>
      <w:r w:rsidR="002D23D6" w:rsidRPr="00E63294">
        <w:rPr>
          <w:rFonts w:ascii="Arial" w:hAnsi="Arial" w:cs="Arial"/>
          <w:sz w:val="20"/>
          <w:szCs w:val="20"/>
        </w:rPr>
        <w:t xml:space="preserve">poiar a Secretaria Municipal de </w:t>
      </w:r>
      <w:r w:rsidR="008D3A36" w:rsidRPr="00E63294">
        <w:rPr>
          <w:rFonts w:ascii="Arial" w:hAnsi="Arial" w:cs="Arial"/>
          <w:sz w:val="20"/>
          <w:szCs w:val="20"/>
        </w:rPr>
        <w:t xml:space="preserve">Assistência </w:t>
      </w:r>
      <w:r w:rsidR="002D23D6" w:rsidRPr="00E63294">
        <w:rPr>
          <w:rFonts w:ascii="Arial" w:hAnsi="Arial" w:cs="Arial"/>
          <w:sz w:val="20"/>
          <w:szCs w:val="20"/>
        </w:rPr>
        <w:t>Social</w:t>
      </w:r>
      <w:r w:rsidR="008D3A36" w:rsidRPr="00E63294">
        <w:rPr>
          <w:rFonts w:ascii="Arial" w:hAnsi="Arial" w:cs="Arial"/>
          <w:sz w:val="20"/>
          <w:szCs w:val="20"/>
        </w:rPr>
        <w:t xml:space="preserve"> </w:t>
      </w:r>
      <w:r w:rsidR="002D23D6" w:rsidRPr="00E63294">
        <w:rPr>
          <w:rFonts w:ascii="Arial" w:hAnsi="Arial" w:cs="Arial"/>
          <w:sz w:val="20"/>
          <w:szCs w:val="20"/>
        </w:rPr>
        <w:t>em sua ação de organização e administração de abrigos provisórios para assistência à população em situação de desastre, em condições adequadas de higiene e segurança;</w:t>
      </w:r>
    </w:p>
    <w:p w14:paraId="2962E19F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M</w:t>
      </w:r>
      <w:r w:rsidR="002D23D6" w:rsidRPr="00E63294">
        <w:rPr>
          <w:rFonts w:ascii="Arial" w:hAnsi="Arial" w:cs="Arial"/>
          <w:sz w:val="20"/>
          <w:szCs w:val="20"/>
        </w:rPr>
        <w:t>anter a população informada sobre áreas de risco e ocorrência de eventos adversos, bem como sobre protocolos de prevenção e alerta e sobre as ações emergenciais em circunstâncias de desastres;</w:t>
      </w:r>
    </w:p>
    <w:p w14:paraId="23ED243C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R</w:t>
      </w:r>
      <w:r w:rsidR="002D23D6" w:rsidRPr="00E63294">
        <w:rPr>
          <w:rFonts w:ascii="Arial" w:hAnsi="Arial" w:cs="Arial"/>
          <w:sz w:val="20"/>
          <w:szCs w:val="20"/>
        </w:rPr>
        <w:t>ealizar parcerias com radioamadores para atuação na ocorrência de desastre;</w:t>
      </w:r>
    </w:p>
    <w:p w14:paraId="4A081DDD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R</w:t>
      </w:r>
      <w:r w:rsidR="002D23D6" w:rsidRPr="00E63294">
        <w:rPr>
          <w:rFonts w:ascii="Arial" w:hAnsi="Arial" w:cs="Arial"/>
          <w:sz w:val="20"/>
          <w:szCs w:val="20"/>
        </w:rPr>
        <w:t>ealizar ações de prevenção, conforme Plano de Contingência de Proteção e Defesa Civil;</w:t>
      </w:r>
    </w:p>
    <w:p w14:paraId="5F7EC10B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C</w:t>
      </w:r>
      <w:r w:rsidR="002D23D6" w:rsidRPr="00E63294">
        <w:rPr>
          <w:rFonts w:ascii="Arial" w:hAnsi="Arial" w:cs="Arial"/>
          <w:sz w:val="20"/>
          <w:szCs w:val="20"/>
        </w:rPr>
        <w:t>oordenar a coleta, a armazenagem, a distribuição e o controle de suprimentos adquiridos ou recebidos em forma de donativos para entrega à população em situações de desastre;</w:t>
      </w:r>
    </w:p>
    <w:p w14:paraId="0DE22281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P</w:t>
      </w:r>
      <w:r w:rsidR="002D23D6" w:rsidRPr="00E63294">
        <w:rPr>
          <w:rFonts w:ascii="Arial" w:hAnsi="Arial" w:cs="Arial"/>
          <w:sz w:val="20"/>
          <w:szCs w:val="20"/>
        </w:rPr>
        <w:t>roceder à avaliação de danos e prejuízos das áreas atingidas por desastres;</w:t>
      </w:r>
    </w:p>
    <w:p w14:paraId="79090ACF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M</w:t>
      </w:r>
      <w:r w:rsidR="002D23D6" w:rsidRPr="00E63294">
        <w:rPr>
          <w:rFonts w:ascii="Arial" w:hAnsi="Arial" w:cs="Arial"/>
          <w:sz w:val="20"/>
          <w:szCs w:val="20"/>
        </w:rPr>
        <w:t>anter a União e o Estado informados sobre a ocorrência de desastres e as atividades de proteção civil no Município;</w:t>
      </w:r>
    </w:p>
    <w:p w14:paraId="1947DE44" w14:textId="317B3A90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E</w:t>
      </w:r>
      <w:r w:rsidR="002D23D6" w:rsidRPr="00E63294">
        <w:rPr>
          <w:rFonts w:ascii="Arial" w:hAnsi="Arial" w:cs="Arial"/>
          <w:sz w:val="20"/>
          <w:szCs w:val="20"/>
        </w:rPr>
        <w:t>stimular a participação de entidades privadas, associações de voluntários, clubes de serviços, organizações não governamentais e associações de classe e comunitárias nas ações de proteção e defesa civil do Governo do Estado e promover o treinamento de associações de voluntários para atuação conjunta com as comunidades apoiadas;</w:t>
      </w:r>
    </w:p>
    <w:p w14:paraId="5F8282D9" w14:textId="2CE2A530" w:rsidR="000C6EF4" w:rsidRPr="00E63294" w:rsidRDefault="000C6EF4" w:rsidP="000C6EF4">
      <w:pPr>
        <w:pStyle w:val="PargrafodaLista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0DE7DA90" w14:textId="77777777" w:rsidR="000C6EF4" w:rsidRPr="00E63294" w:rsidRDefault="000C6EF4" w:rsidP="000C6EF4">
      <w:pPr>
        <w:pStyle w:val="PargrafodaLista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091E3D6A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lastRenderedPageBreak/>
        <w:t>P</w:t>
      </w:r>
      <w:r w:rsidR="002D23D6" w:rsidRPr="00E63294">
        <w:rPr>
          <w:rFonts w:ascii="Arial" w:hAnsi="Arial" w:cs="Arial"/>
          <w:sz w:val="20"/>
          <w:szCs w:val="20"/>
        </w:rPr>
        <w:t xml:space="preserve">rovidenciar junto à Secretaria Municipal de </w:t>
      </w:r>
      <w:r w:rsidR="008D3A36" w:rsidRPr="00E63294">
        <w:rPr>
          <w:rFonts w:ascii="Arial" w:hAnsi="Arial" w:cs="Arial"/>
          <w:sz w:val="20"/>
          <w:szCs w:val="20"/>
        </w:rPr>
        <w:t>Assistência</w:t>
      </w:r>
      <w:r w:rsidR="002D23D6" w:rsidRPr="00E63294">
        <w:rPr>
          <w:rFonts w:ascii="Arial" w:hAnsi="Arial" w:cs="Arial"/>
          <w:sz w:val="20"/>
          <w:szCs w:val="20"/>
        </w:rPr>
        <w:t xml:space="preserve"> Social </w:t>
      </w:r>
      <w:r w:rsidR="008D3A36" w:rsidRPr="00E63294">
        <w:rPr>
          <w:rFonts w:ascii="Arial" w:hAnsi="Arial" w:cs="Arial"/>
          <w:sz w:val="20"/>
          <w:szCs w:val="20"/>
        </w:rPr>
        <w:t xml:space="preserve">ações </w:t>
      </w:r>
      <w:r w:rsidR="002D23D6" w:rsidRPr="00E63294">
        <w:rPr>
          <w:rFonts w:ascii="Arial" w:hAnsi="Arial" w:cs="Arial"/>
          <w:sz w:val="20"/>
          <w:szCs w:val="20"/>
        </w:rPr>
        <w:t>de moradia temporária às famílias atingidas por desastres;</w:t>
      </w:r>
    </w:p>
    <w:p w14:paraId="6268AD18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E</w:t>
      </w:r>
      <w:r w:rsidR="002D23D6" w:rsidRPr="00E63294">
        <w:rPr>
          <w:rFonts w:ascii="Arial" w:hAnsi="Arial" w:cs="Arial"/>
          <w:sz w:val="20"/>
          <w:szCs w:val="20"/>
        </w:rPr>
        <w:t>laborar e manter atualizado o Plano de Contingência de Proteção e Defesa Civil, contendo as principais diretrizes para a gestão de riscos e desastres, promovendo a participação de representantes da sociedade civil organizada;</w:t>
      </w:r>
    </w:p>
    <w:p w14:paraId="57649D53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I</w:t>
      </w:r>
      <w:r w:rsidR="002D23D6" w:rsidRPr="00E63294">
        <w:rPr>
          <w:rFonts w:ascii="Arial" w:hAnsi="Arial" w:cs="Arial"/>
          <w:sz w:val="20"/>
          <w:szCs w:val="20"/>
        </w:rPr>
        <w:t>nstalar o Conselho Municipal de Proteção e Defesa Civil para auxiliar na elaboração e revisão de planos, bem como no acompanhamento e fiscalização da implementação das políticas nacional, estadual e municipal de Proteção e Defesa Civil;</w:t>
      </w:r>
    </w:p>
    <w:p w14:paraId="7B3CB01F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P</w:t>
      </w:r>
      <w:r w:rsidR="005676ED" w:rsidRPr="00E63294">
        <w:rPr>
          <w:rFonts w:ascii="Arial" w:hAnsi="Arial" w:cs="Arial"/>
          <w:sz w:val="20"/>
          <w:szCs w:val="20"/>
        </w:rPr>
        <w:t>romover, em conjunto com a Secretaria Municipal de Educação, a inclusão dos princípios de Defesa Civil nos currículos escolares da rede municipal de ensino, proporcionando apoio à comunidade docente no desenvolvimento de material didático-pedagógico para este fim;</w:t>
      </w:r>
    </w:p>
    <w:p w14:paraId="0CA49247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I</w:t>
      </w:r>
      <w:r w:rsidR="002D23D6" w:rsidRPr="00E63294">
        <w:rPr>
          <w:rFonts w:ascii="Arial" w:hAnsi="Arial" w:cs="Arial"/>
          <w:sz w:val="20"/>
          <w:szCs w:val="20"/>
        </w:rPr>
        <w:t>nformar a população sobre os riscos de desastres, de forma ampla e com linguagem acessível;</w:t>
      </w:r>
    </w:p>
    <w:p w14:paraId="35ABF4AF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P</w:t>
      </w:r>
      <w:r w:rsidR="002D23D6" w:rsidRPr="00E63294">
        <w:rPr>
          <w:rFonts w:ascii="Arial" w:hAnsi="Arial" w:cs="Arial"/>
          <w:sz w:val="20"/>
          <w:szCs w:val="20"/>
        </w:rPr>
        <w:t>rever, quando da elaboração da LDO e LOA, recursos orçamentários necessários às ações de proteção e defesa civil, propondo a destinação de recursos orçamentários ou de outras fontes, internas ou externas, para atender aos programas de proteção de defesa civil;</w:t>
      </w:r>
    </w:p>
    <w:p w14:paraId="45A5B5CD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P</w:t>
      </w:r>
      <w:r w:rsidR="002D23D6" w:rsidRPr="00E63294">
        <w:rPr>
          <w:rFonts w:ascii="Arial" w:hAnsi="Arial" w:cs="Arial"/>
          <w:sz w:val="20"/>
          <w:szCs w:val="20"/>
        </w:rPr>
        <w:t>ropor a celebração de acordo e convênio com outras instituições, visando o apoio técnico e financeiro necessários às ações de proteção e defesa civil;</w:t>
      </w:r>
    </w:p>
    <w:p w14:paraId="0E29C233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O</w:t>
      </w:r>
      <w:r w:rsidR="002D23D6" w:rsidRPr="00E63294">
        <w:rPr>
          <w:rFonts w:ascii="Arial" w:hAnsi="Arial" w:cs="Arial"/>
          <w:sz w:val="20"/>
          <w:szCs w:val="20"/>
        </w:rPr>
        <w:t>bservar a legislação federal e estadual no tocante à proteção e defesa civil</w:t>
      </w:r>
      <w:r w:rsidR="005676ED" w:rsidRPr="00E63294">
        <w:rPr>
          <w:rFonts w:ascii="Arial" w:hAnsi="Arial" w:cs="Arial"/>
          <w:sz w:val="20"/>
          <w:szCs w:val="20"/>
        </w:rPr>
        <w:t>;</w:t>
      </w:r>
    </w:p>
    <w:p w14:paraId="508D66C4" w14:textId="7C59353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S</w:t>
      </w:r>
      <w:r w:rsidR="002D23D6" w:rsidRPr="00E63294">
        <w:rPr>
          <w:rFonts w:ascii="Arial" w:hAnsi="Arial" w:cs="Arial"/>
          <w:sz w:val="20"/>
          <w:szCs w:val="20"/>
        </w:rPr>
        <w:t>olicitar das pessoas físicas e jurídicas colaboração no sentido de prevenir e limitar riscos, perdas e danos à população, em circunstâncias de desastres;</w:t>
      </w:r>
    </w:p>
    <w:p w14:paraId="44CD3003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A</w:t>
      </w:r>
      <w:r w:rsidR="002D23D6" w:rsidRPr="00E63294">
        <w:rPr>
          <w:rFonts w:ascii="Arial" w:hAnsi="Arial" w:cs="Arial"/>
          <w:sz w:val="20"/>
          <w:szCs w:val="20"/>
        </w:rPr>
        <w:t>poiar as Secretarias Municipais de Saúde</w:t>
      </w:r>
      <w:r w:rsidR="005676ED" w:rsidRPr="00E63294">
        <w:rPr>
          <w:rFonts w:ascii="Arial" w:hAnsi="Arial" w:cs="Arial"/>
          <w:sz w:val="20"/>
          <w:szCs w:val="20"/>
        </w:rPr>
        <w:t xml:space="preserve"> e </w:t>
      </w:r>
      <w:r w:rsidR="002D23D6" w:rsidRPr="00E63294">
        <w:rPr>
          <w:rFonts w:ascii="Arial" w:hAnsi="Arial" w:cs="Arial"/>
          <w:sz w:val="20"/>
          <w:szCs w:val="20"/>
        </w:rPr>
        <w:t xml:space="preserve">Meio Ambiente e </w:t>
      </w:r>
      <w:r w:rsidR="005676ED" w:rsidRPr="00E63294">
        <w:rPr>
          <w:rFonts w:ascii="Arial" w:hAnsi="Arial" w:cs="Arial"/>
          <w:sz w:val="20"/>
          <w:szCs w:val="20"/>
        </w:rPr>
        <w:t>a Secretaria de Assistência Social</w:t>
      </w:r>
      <w:r w:rsidR="002D23D6" w:rsidRPr="00E63294">
        <w:rPr>
          <w:rFonts w:ascii="Arial" w:hAnsi="Arial" w:cs="Arial"/>
          <w:sz w:val="20"/>
          <w:szCs w:val="20"/>
        </w:rPr>
        <w:t xml:space="preserve"> em suas ações de prevenção e proteção social</w:t>
      </w:r>
      <w:r w:rsidR="005676ED" w:rsidRPr="00E63294">
        <w:rPr>
          <w:rFonts w:ascii="Arial" w:hAnsi="Arial" w:cs="Arial"/>
          <w:sz w:val="20"/>
          <w:szCs w:val="20"/>
        </w:rPr>
        <w:t xml:space="preserve"> e ambiental</w:t>
      </w:r>
      <w:r w:rsidR="002D23D6" w:rsidRPr="00E63294">
        <w:rPr>
          <w:rFonts w:ascii="Arial" w:hAnsi="Arial" w:cs="Arial"/>
          <w:sz w:val="20"/>
          <w:szCs w:val="20"/>
        </w:rPr>
        <w:t>;</w:t>
      </w:r>
    </w:p>
    <w:p w14:paraId="4C77158E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R</w:t>
      </w:r>
      <w:r w:rsidR="002D23D6" w:rsidRPr="00E63294">
        <w:rPr>
          <w:rFonts w:ascii="Arial" w:hAnsi="Arial" w:cs="Arial"/>
          <w:sz w:val="20"/>
          <w:szCs w:val="20"/>
        </w:rPr>
        <w:t>ealizar a prestação de contas da utilização de todo material para socorro e assistência a vítimas de desastres, recebido do governo federal e estadual;</w:t>
      </w:r>
    </w:p>
    <w:p w14:paraId="1C16631D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C</w:t>
      </w:r>
      <w:r w:rsidR="005676ED" w:rsidRPr="00E63294">
        <w:rPr>
          <w:rFonts w:ascii="Arial" w:hAnsi="Arial" w:cs="Arial"/>
          <w:sz w:val="20"/>
          <w:szCs w:val="20"/>
        </w:rPr>
        <w:t>apacitar servidores da Coordenadoria Municipal de Proteção e Defesa Civil para ações afetadas.</w:t>
      </w:r>
    </w:p>
    <w:p w14:paraId="5A6D85D7" w14:textId="77777777" w:rsidR="000C6EF4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U</w:t>
      </w:r>
      <w:r w:rsidR="002D23D6" w:rsidRPr="00E63294">
        <w:rPr>
          <w:rFonts w:ascii="Arial" w:hAnsi="Arial" w:cs="Arial"/>
          <w:sz w:val="20"/>
          <w:szCs w:val="20"/>
        </w:rPr>
        <w:t>tilizar o Sistema Integrado de Informações sobre Desastres para o registro das ocorrências e de ações de proteção e defesa civil;</w:t>
      </w:r>
    </w:p>
    <w:p w14:paraId="7508CA01" w14:textId="41A94B0F" w:rsidR="002D23D6" w:rsidRPr="00E63294" w:rsidRDefault="000C6EF4" w:rsidP="000C6EF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E</w:t>
      </w:r>
      <w:r w:rsidR="002D23D6" w:rsidRPr="00E63294">
        <w:rPr>
          <w:rFonts w:ascii="Arial" w:hAnsi="Arial" w:cs="Arial"/>
          <w:sz w:val="20"/>
          <w:szCs w:val="20"/>
        </w:rPr>
        <w:t>xercer outras atividades correlatas.</w:t>
      </w:r>
    </w:p>
    <w:p w14:paraId="39FA8C95" w14:textId="5BF005FF" w:rsidR="001A6496" w:rsidRPr="00E63294" w:rsidRDefault="001A6496" w:rsidP="002D23D6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59FB34C5" w14:textId="77777777" w:rsidR="00B84FFE" w:rsidRPr="00E63294" w:rsidRDefault="00B84FFE" w:rsidP="00B84FFE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Art. 8º </w:t>
      </w:r>
      <w:r w:rsidRPr="00E63294">
        <w:rPr>
          <w:rFonts w:ascii="Arial" w:hAnsi="Arial" w:cs="Arial"/>
          <w:color w:val="auto"/>
          <w:sz w:val="20"/>
          <w:szCs w:val="20"/>
        </w:rPr>
        <w:t>A COMPDEC será composta de:</w:t>
      </w:r>
    </w:p>
    <w:p w14:paraId="013B6DE8" w14:textId="59ED8530" w:rsidR="00975F8C" w:rsidRPr="00E63294" w:rsidRDefault="00975F8C" w:rsidP="000C6EF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Coordenador Municipal da Defesa Civil</w:t>
      </w:r>
      <w:r w:rsidR="000C6EF4" w:rsidRPr="00E63294">
        <w:rPr>
          <w:rFonts w:ascii="Arial" w:hAnsi="Arial" w:cs="Arial"/>
          <w:sz w:val="20"/>
          <w:szCs w:val="20"/>
        </w:rPr>
        <w:t xml:space="preserve"> – que também representará o </w:t>
      </w:r>
      <w:r w:rsidRPr="00E63294">
        <w:rPr>
          <w:rFonts w:ascii="Arial" w:hAnsi="Arial" w:cs="Arial"/>
          <w:sz w:val="20"/>
          <w:szCs w:val="20"/>
        </w:rPr>
        <w:t>Conselho Municipal de Proteção e Defesa Civil;</w:t>
      </w:r>
    </w:p>
    <w:p w14:paraId="043C0E73" w14:textId="7F1E91CB" w:rsidR="00975F8C" w:rsidRPr="00E63294" w:rsidRDefault="00975F8C" w:rsidP="00975F8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Representante da Engenharia Municipal;</w:t>
      </w:r>
    </w:p>
    <w:p w14:paraId="2C2393FB" w14:textId="426B55CF" w:rsidR="00B84FFE" w:rsidRPr="00E63294" w:rsidRDefault="00975F8C" w:rsidP="00B84FFE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R</w:t>
      </w:r>
      <w:r w:rsidR="00B84FFE" w:rsidRPr="00E63294">
        <w:rPr>
          <w:rFonts w:ascii="Arial" w:hAnsi="Arial" w:cs="Arial"/>
          <w:sz w:val="20"/>
          <w:szCs w:val="20"/>
        </w:rPr>
        <w:t>epresentante da Secretaria Municipal de Assistência Social,</w:t>
      </w:r>
      <w:r w:rsidRPr="00E63294">
        <w:rPr>
          <w:rFonts w:ascii="Arial" w:hAnsi="Arial" w:cs="Arial"/>
          <w:sz w:val="20"/>
          <w:szCs w:val="20"/>
        </w:rPr>
        <w:t xml:space="preserve"> Trabalho, Habitação e Mulher</w:t>
      </w:r>
    </w:p>
    <w:p w14:paraId="46C8819E" w14:textId="52CC0CF6" w:rsidR="00975F8C" w:rsidRPr="00E63294" w:rsidRDefault="00975F8C" w:rsidP="00975F8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Representante da Secretaria Municipal da Saúde e Meio Ambiente.</w:t>
      </w:r>
    </w:p>
    <w:p w14:paraId="791A08B7" w14:textId="26B7E1BD" w:rsidR="000C6EF4" w:rsidRPr="00E63294" w:rsidRDefault="000C6EF4" w:rsidP="000C6EF4">
      <w:pPr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75BE7B3" w14:textId="1BD4B3C8" w:rsidR="000C6EF4" w:rsidRPr="00E63294" w:rsidRDefault="000C6EF4" w:rsidP="000C6EF4">
      <w:pPr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A01B12F" w14:textId="3DF73463" w:rsidR="000C6EF4" w:rsidRPr="00E63294" w:rsidRDefault="000C6EF4" w:rsidP="000C6EF4">
      <w:pPr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FA18B69" w14:textId="77777777" w:rsidR="000C6EF4" w:rsidRPr="00E63294" w:rsidRDefault="000C6EF4" w:rsidP="000C6EF4">
      <w:pPr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99DFA73" w14:textId="10F2E264" w:rsidR="00975F8C" w:rsidRPr="00E63294" w:rsidRDefault="00975F8C" w:rsidP="00975F8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 xml:space="preserve">Representante da Secretaria Municipal de Administração; </w:t>
      </w:r>
    </w:p>
    <w:p w14:paraId="2C9DDFC0" w14:textId="4D741900" w:rsidR="00975F8C" w:rsidRPr="00E63294" w:rsidRDefault="00975F8C" w:rsidP="00975F8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Representante da Secretaria Municipal de Fazenda;</w:t>
      </w:r>
    </w:p>
    <w:p w14:paraId="3F9D97A6" w14:textId="0406A727" w:rsidR="00975F8C" w:rsidRPr="00E63294" w:rsidRDefault="00975F8C" w:rsidP="00975F8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lastRenderedPageBreak/>
        <w:t xml:space="preserve">Representante da Secretaria Municipal de Agricultura; </w:t>
      </w:r>
    </w:p>
    <w:p w14:paraId="1BCF9F69" w14:textId="5DAEE21C" w:rsidR="00975F8C" w:rsidRPr="00E63294" w:rsidRDefault="00975F8C" w:rsidP="00975F8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Representante da Secretaria Municipal de Educação;</w:t>
      </w:r>
    </w:p>
    <w:p w14:paraId="07234C66" w14:textId="458B6095" w:rsidR="00975F8C" w:rsidRPr="00E63294" w:rsidRDefault="00975F8C" w:rsidP="00975F8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Representante da Secretaria Municipal de Turismo, Cultura e Esportes;</w:t>
      </w:r>
    </w:p>
    <w:p w14:paraId="00FD020E" w14:textId="21084F6B" w:rsidR="00975F8C" w:rsidRPr="00E63294" w:rsidRDefault="00975F8C" w:rsidP="00975F8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Representante da Secretaria Municipal de Obras, Saneamento, Trânsito e Viação</w:t>
      </w:r>
      <w:r w:rsidR="000C6EF4" w:rsidRPr="00E63294">
        <w:rPr>
          <w:rFonts w:ascii="Arial" w:hAnsi="Arial" w:cs="Arial"/>
          <w:sz w:val="20"/>
          <w:szCs w:val="20"/>
        </w:rPr>
        <w:t>.</w:t>
      </w:r>
    </w:p>
    <w:p w14:paraId="0A43B3A0" w14:textId="77777777" w:rsidR="006902A7" w:rsidRPr="00E63294" w:rsidRDefault="006902A7" w:rsidP="006902A7">
      <w:pPr>
        <w:pStyle w:val="PargrafodaLista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034B7590" w14:textId="6263AC5D" w:rsidR="001A6496" w:rsidRPr="00E63294" w:rsidRDefault="00975F8C" w:rsidP="00975F8C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Parágrafo </w:t>
      </w:r>
      <w:r w:rsidR="00912842" w:rsidRPr="00E63294">
        <w:rPr>
          <w:rFonts w:ascii="Arial" w:hAnsi="Arial" w:cs="Arial"/>
          <w:b/>
          <w:bCs/>
          <w:color w:val="auto"/>
          <w:sz w:val="20"/>
          <w:szCs w:val="20"/>
        </w:rPr>
        <w:t>Ú</w:t>
      </w:r>
      <w:r w:rsidRPr="00E63294">
        <w:rPr>
          <w:rFonts w:ascii="Arial" w:hAnsi="Arial" w:cs="Arial"/>
          <w:b/>
          <w:bCs/>
          <w:color w:val="auto"/>
          <w:sz w:val="20"/>
          <w:szCs w:val="20"/>
        </w:rPr>
        <w:t>nico</w:t>
      </w:r>
      <w:r w:rsidR="00912842"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 -</w:t>
      </w:r>
      <w:r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Todos os integrantes serão </w:t>
      </w:r>
      <w:r w:rsidR="006902A7" w:rsidRPr="00E63294">
        <w:rPr>
          <w:rFonts w:ascii="Arial" w:hAnsi="Arial" w:cs="Arial"/>
          <w:color w:val="auto"/>
          <w:sz w:val="20"/>
          <w:szCs w:val="20"/>
        </w:rPr>
        <w:t>nomeados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pelo Prefeito Municipal, através de portaria, podendo um único integrante responder por mais de uma representatividade. O Coordenador da Defesa Civil </w:t>
      </w:r>
      <w:r w:rsidR="006902A7" w:rsidRPr="00E63294">
        <w:rPr>
          <w:rFonts w:ascii="Arial" w:hAnsi="Arial" w:cs="Arial"/>
          <w:color w:val="auto"/>
          <w:sz w:val="20"/>
          <w:szCs w:val="20"/>
        </w:rPr>
        <w:t>dirigirá a coordenadoria, competindo-lhe organizar as atividades de proteção e defesa civil no município.</w:t>
      </w:r>
    </w:p>
    <w:p w14:paraId="0C5CB5B2" w14:textId="5BB332D2" w:rsidR="00912842" w:rsidRPr="00E63294" w:rsidRDefault="00912842" w:rsidP="00975F8C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586F0983" w14:textId="77777777" w:rsidR="00912842" w:rsidRPr="00E63294" w:rsidRDefault="00912842" w:rsidP="00912842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Art. 9º 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Os servidores públicos designados para colaborar nas ações emergenciais exercerão essas atividades sem prejuízos das funções que ocupam, e não farão jus a qualquer espécie de gratificação ou remuneração especial. </w:t>
      </w:r>
    </w:p>
    <w:p w14:paraId="36CCDC3A" w14:textId="77777777" w:rsidR="00912842" w:rsidRPr="00E63294" w:rsidRDefault="00912842" w:rsidP="00912842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04B1953C" w14:textId="24D862C6" w:rsidR="00912842" w:rsidRPr="00E63294" w:rsidRDefault="00912842" w:rsidP="00912842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Parágrafo Único -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A colaboração referida neste artigo será considerada prestação de serviço relevante e constará dos assentamentos dos respectivos servidores.</w:t>
      </w:r>
    </w:p>
    <w:p w14:paraId="4F4FC8DD" w14:textId="2E96BD68" w:rsidR="00912842" w:rsidRPr="00E63294" w:rsidRDefault="00912842" w:rsidP="00912842">
      <w:pPr>
        <w:spacing w:after="0" w:line="360" w:lineRule="auto"/>
        <w:ind w:firstLine="1276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CAPÍTULO III</w:t>
      </w:r>
    </w:p>
    <w:p w14:paraId="1C520A7E" w14:textId="67DA1631" w:rsidR="00912842" w:rsidRPr="00E63294" w:rsidRDefault="00912842" w:rsidP="00912842">
      <w:pPr>
        <w:spacing w:after="0" w:line="360" w:lineRule="auto"/>
        <w:ind w:firstLine="36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DO CONSELHO MUNICIPAL DE PROTEÇÃO E DEFESA CIVIL - COMUPDEC</w:t>
      </w:r>
    </w:p>
    <w:p w14:paraId="1674050F" w14:textId="4E23E096" w:rsidR="00912842" w:rsidRPr="00E63294" w:rsidRDefault="00912842" w:rsidP="00912842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Art. 10 </w:t>
      </w:r>
      <w:r w:rsidRPr="00E63294">
        <w:rPr>
          <w:rFonts w:ascii="Arial" w:hAnsi="Arial" w:cs="Arial"/>
          <w:color w:val="auto"/>
          <w:sz w:val="20"/>
          <w:szCs w:val="20"/>
        </w:rPr>
        <w:t>Fica reestruturado, na forma desta Lei, o Conselho Municipal de Defesa Civil do Município de Anta Gorda, instituído pel</w:t>
      </w:r>
      <w:r w:rsidR="00A5543F" w:rsidRPr="00E63294">
        <w:rPr>
          <w:rFonts w:ascii="Arial" w:hAnsi="Arial" w:cs="Arial"/>
          <w:color w:val="auto"/>
          <w:sz w:val="20"/>
          <w:szCs w:val="20"/>
        </w:rPr>
        <w:t>a Lei Municipal nº 2.083/14 e regulamentado pelo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Decreto </w:t>
      </w:r>
      <w:r w:rsidR="00A5543F" w:rsidRPr="00E63294">
        <w:rPr>
          <w:rFonts w:ascii="Arial" w:hAnsi="Arial" w:cs="Arial"/>
          <w:color w:val="auto"/>
          <w:sz w:val="20"/>
          <w:szCs w:val="20"/>
        </w:rPr>
        <w:t>nº 3.244/20, que passa a denominar-se Conselho Municipal de Proteção e Defesa Civil – COMUPDEC.</w:t>
      </w:r>
    </w:p>
    <w:p w14:paraId="516BA678" w14:textId="29DE2A7A" w:rsidR="00A5543F" w:rsidRPr="00E63294" w:rsidRDefault="00A5543F" w:rsidP="00912842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5290DD30" w14:textId="77777777" w:rsidR="00E63294" w:rsidRPr="00E63294" w:rsidRDefault="00A5543F" w:rsidP="00E63294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Art. 11 </w:t>
      </w:r>
      <w:r w:rsidRPr="00E63294">
        <w:rPr>
          <w:rFonts w:ascii="Arial" w:hAnsi="Arial" w:cs="Arial"/>
          <w:color w:val="auto"/>
          <w:sz w:val="20"/>
          <w:szCs w:val="20"/>
        </w:rPr>
        <w:t>O COMUPDEC, órgão colegiado, de caráter consultivo, integrante da Coordenadoria Municipal de Proteção e Defesa Civil, terá por finalidades:</w:t>
      </w:r>
    </w:p>
    <w:p w14:paraId="757F7535" w14:textId="77777777" w:rsidR="00E63294" w:rsidRPr="00E63294" w:rsidRDefault="000C6EF4" w:rsidP="00E63294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A</w:t>
      </w:r>
      <w:r w:rsidR="00A5543F" w:rsidRPr="00E63294">
        <w:rPr>
          <w:rFonts w:ascii="Arial" w:hAnsi="Arial" w:cs="Arial"/>
          <w:sz w:val="20"/>
          <w:szCs w:val="20"/>
        </w:rPr>
        <w:t>uxiliar na formulação, implementação e execução das ações da COMPDEC;</w:t>
      </w:r>
    </w:p>
    <w:p w14:paraId="43BEC12F" w14:textId="77777777" w:rsidR="00E63294" w:rsidRPr="00E63294" w:rsidRDefault="00E63294" w:rsidP="00E63294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P</w:t>
      </w:r>
      <w:r w:rsidR="00A5543F" w:rsidRPr="00E63294">
        <w:rPr>
          <w:rFonts w:ascii="Arial" w:hAnsi="Arial" w:cs="Arial"/>
          <w:sz w:val="20"/>
          <w:szCs w:val="20"/>
        </w:rPr>
        <w:t>ropor normas para implementação e execução das ações da COMPDEC;</w:t>
      </w:r>
    </w:p>
    <w:p w14:paraId="2F36FCF9" w14:textId="77777777" w:rsidR="00E63294" w:rsidRPr="00E63294" w:rsidRDefault="00E63294" w:rsidP="00E63294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P</w:t>
      </w:r>
      <w:r w:rsidR="00A5543F" w:rsidRPr="00E63294">
        <w:rPr>
          <w:rFonts w:ascii="Arial" w:hAnsi="Arial" w:cs="Arial"/>
          <w:sz w:val="20"/>
          <w:szCs w:val="20"/>
        </w:rPr>
        <w:t>ropor procedimentos para atendimento a crianças, adolescentes, gestantes, idosos e pessoas com</w:t>
      </w:r>
      <w:r w:rsidR="000A6545" w:rsidRPr="00E63294">
        <w:rPr>
          <w:rFonts w:ascii="Arial" w:hAnsi="Arial" w:cs="Arial"/>
          <w:sz w:val="20"/>
          <w:szCs w:val="20"/>
        </w:rPr>
        <w:t xml:space="preserve"> </w:t>
      </w:r>
      <w:r w:rsidR="00A5543F" w:rsidRPr="00E63294">
        <w:rPr>
          <w:rFonts w:ascii="Arial" w:hAnsi="Arial" w:cs="Arial"/>
          <w:sz w:val="20"/>
          <w:szCs w:val="20"/>
        </w:rPr>
        <w:t>deficiência em situação de desastre, observada a legislação aplicável; e</w:t>
      </w:r>
    </w:p>
    <w:p w14:paraId="742F82F4" w14:textId="77777777" w:rsidR="00E63294" w:rsidRPr="00E63294" w:rsidRDefault="00E63294" w:rsidP="00E63294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A</w:t>
      </w:r>
      <w:r w:rsidR="00A5543F" w:rsidRPr="00E63294">
        <w:rPr>
          <w:rFonts w:ascii="Arial" w:hAnsi="Arial" w:cs="Arial"/>
          <w:sz w:val="20"/>
          <w:szCs w:val="20"/>
        </w:rPr>
        <w:t>companhar o cumprimento das disposições legais e regulamentares de proteção e defesa civil.</w:t>
      </w:r>
    </w:p>
    <w:p w14:paraId="5C6A4D62" w14:textId="225F8C03" w:rsidR="00A5543F" w:rsidRPr="00E63294" w:rsidRDefault="00E63294" w:rsidP="00E63294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O</w:t>
      </w:r>
      <w:r w:rsidR="00A5543F" w:rsidRPr="00E63294">
        <w:rPr>
          <w:rFonts w:ascii="Arial" w:hAnsi="Arial" w:cs="Arial"/>
          <w:sz w:val="20"/>
          <w:szCs w:val="20"/>
        </w:rPr>
        <w:t>utras atividades correlatas.</w:t>
      </w:r>
    </w:p>
    <w:p w14:paraId="679BE671" w14:textId="439404AE" w:rsidR="00A5543F" w:rsidRPr="00E63294" w:rsidRDefault="00A5543F" w:rsidP="00A5543F">
      <w:pPr>
        <w:spacing w:after="0"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5B438F11" w14:textId="103F2ADF" w:rsidR="00A5543F" w:rsidRPr="00E63294" w:rsidRDefault="00A5543F" w:rsidP="00A5543F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Art. 12 </w:t>
      </w:r>
      <w:r w:rsidRPr="00E63294">
        <w:rPr>
          <w:rFonts w:ascii="Arial" w:hAnsi="Arial" w:cs="Arial"/>
          <w:color w:val="auto"/>
          <w:sz w:val="20"/>
          <w:szCs w:val="20"/>
        </w:rPr>
        <w:t>O Conselho Municipal será composto pelo Presidente, Vice-Presidente, demais membros e seus respectivos suplentes, na forma a ser regulamentada por decreto municipal, com livre nomeação também por Decreto do Poder Executivo.</w:t>
      </w:r>
    </w:p>
    <w:p w14:paraId="75C05995" w14:textId="2DBB8220" w:rsidR="00A5543F" w:rsidRPr="00E63294" w:rsidRDefault="00A5543F" w:rsidP="00A5543F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Parágrafo Único -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O exercício da função de conselheiro não será remunerado, sendo considerado relevante serviço público.</w:t>
      </w:r>
    </w:p>
    <w:p w14:paraId="6F39A86E" w14:textId="468B0317" w:rsidR="00A5543F" w:rsidRPr="00E63294" w:rsidRDefault="00A5543F" w:rsidP="00A5543F">
      <w:pPr>
        <w:spacing w:after="0"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5E026571" w14:textId="1CFA82F5" w:rsidR="00E63294" w:rsidRPr="00E63294" w:rsidRDefault="00E63294" w:rsidP="00A5543F">
      <w:pPr>
        <w:spacing w:after="0"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517EC1DA" w14:textId="06DFA1AA" w:rsidR="00E63294" w:rsidRPr="00E63294" w:rsidRDefault="00E63294" w:rsidP="00A5543F">
      <w:pPr>
        <w:spacing w:after="0"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4C49A596" w14:textId="4062597D" w:rsidR="00E63294" w:rsidRPr="00E63294" w:rsidRDefault="00E63294" w:rsidP="00A5543F">
      <w:pPr>
        <w:spacing w:after="0"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180FDCC4" w14:textId="77777777" w:rsidR="00E63294" w:rsidRPr="00E63294" w:rsidRDefault="00E63294" w:rsidP="00A5543F">
      <w:pPr>
        <w:spacing w:after="0"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20845597" w14:textId="46BDF192" w:rsidR="00A5543F" w:rsidRPr="00E63294" w:rsidRDefault="00A5543F" w:rsidP="00A5543F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Art. 13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A organização e o funcionamento do COMUPDEC serão estabelecidos em Regimento Interno do próprio Conselho.</w:t>
      </w:r>
    </w:p>
    <w:p w14:paraId="4612480F" w14:textId="38EDE13A" w:rsidR="006902A7" w:rsidRPr="00E63294" w:rsidRDefault="006902A7" w:rsidP="00975F8C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52C0E594" w14:textId="63407B9A" w:rsidR="00A5543F" w:rsidRPr="00E63294" w:rsidRDefault="00A5543F" w:rsidP="00A5543F">
      <w:pPr>
        <w:spacing w:after="0" w:line="360" w:lineRule="auto"/>
        <w:ind w:firstLine="1276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CAPÍTULO IV</w:t>
      </w:r>
    </w:p>
    <w:p w14:paraId="4D343D66" w14:textId="269CFF2B" w:rsidR="00A5543F" w:rsidRPr="00E63294" w:rsidRDefault="00A5543F" w:rsidP="00A5543F">
      <w:pPr>
        <w:spacing w:after="0" w:line="360" w:lineRule="auto"/>
        <w:ind w:firstLine="36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DO FUNDO MUNICIPAL DE DEFESA CIVIL </w:t>
      </w:r>
    </w:p>
    <w:p w14:paraId="5CB7F5CA" w14:textId="77777777" w:rsidR="003E2D94" w:rsidRPr="00E63294" w:rsidRDefault="00A5543F" w:rsidP="00A5543F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 xml:space="preserve">Art. 14 </w:t>
      </w:r>
      <w:r w:rsidRPr="00E63294">
        <w:rPr>
          <w:rFonts w:ascii="Arial" w:hAnsi="Arial" w:cs="Arial"/>
          <w:color w:val="auto"/>
          <w:sz w:val="20"/>
          <w:szCs w:val="20"/>
        </w:rPr>
        <w:t>Fica reestruturado, na forma desta Lei, o Fundo Municipal de Defesa Civil do Município de Anta Gorda, criado pela Lei Municipal nº 2.164/15</w:t>
      </w:r>
      <w:r w:rsidR="003E2D94" w:rsidRPr="00E63294">
        <w:rPr>
          <w:rFonts w:ascii="Arial" w:hAnsi="Arial" w:cs="Arial"/>
          <w:color w:val="auto"/>
          <w:sz w:val="20"/>
          <w:szCs w:val="20"/>
        </w:rPr>
        <w:t>, vinculado ao Gabinete do Prefeito que será administrado pelo Prefeito Municipal, em conjunto com o Coordenador da Defesa Civil.</w:t>
      </w:r>
    </w:p>
    <w:p w14:paraId="495C08DA" w14:textId="77777777" w:rsidR="003E2D94" w:rsidRPr="00E63294" w:rsidRDefault="003E2D94" w:rsidP="00A5543F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4AB9FDBD" w14:textId="7270F42E" w:rsidR="00A5543F" w:rsidRPr="00E63294" w:rsidRDefault="003E2D94" w:rsidP="00A5543F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15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O FU</w:t>
      </w:r>
      <w:r w:rsidR="000A6545" w:rsidRPr="00E63294">
        <w:rPr>
          <w:rFonts w:ascii="Arial" w:hAnsi="Arial" w:cs="Arial"/>
          <w:color w:val="auto"/>
          <w:sz w:val="20"/>
          <w:szCs w:val="20"/>
        </w:rPr>
        <w:t>M</w:t>
      </w:r>
      <w:r w:rsidRPr="00E63294">
        <w:rPr>
          <w:rFonts w:ascii="Arial" w:hAnsi="Arial" w:cs="Arial"/>
          <w:color w:val="auto"/>
          <w:sz w:val="20"/>
          <w:szCs w:val="20"/>
        </w:rPr>
        <w:t>DEC tem por finalidade captar, controlar e aplicar recursos financeiros, de modo a garantir a execução de ações preventivas, de socorro e de assistência emergencial às populações atingidas por desastres.</w:t>
      </w:r>
    </w:p>
    <w:p w14:paraId="6E70C312" w14:textId="76F87056" w:rsidR="000A6545" w:rsidRPr="00E63294" w:rsidRDefault="000A6545" w:rsidP="00A5543F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7E343D28" w14:textId="77777777" w:rsidR="00E63294" w:rsidRPr="00E63294" w:rsidRDefault="000A6545" w:rsidP="00E63294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16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Compete aos gestores do FUMDEC:</w:t>
      </w:r>
    </w:p>
    <w:p w14:paraId="1BBF8EC1" w14:textId="77777777" w:rsidR="00E63294" w:rsidRPr="00E63294" w:rsidRDefault="00E63294" w:rsidP="00E63294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A</w:t>
      </w:r>
      <w:r w:rsidR="000A6545" w:rsidRPr="00E63294">
        <w:rPr>
          <w:rFonts w:ascii="Arial" w:hAnsi="Arial" w:cs="Arial"/>
          <w:sz w:val="20"/>
          <w:szCs w:val="20"/>
        </w:rPr>
        <w:t>dministrar recursos financeiros;</w:t>
      </w:r>
    </w:p>
    <w:p w14:paraId="65790EB7" w14:textId="77777777" w:rsidR="00E63294" w:rsidRPr="00E63294" w:rsidRDefault="00E63294" w:rsidP="00E63294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C</w:t>
      </w:r>
      <w:r w:rsidR="000A6545" w:rsidRPr="00E63294">
        <w:rPr>
          <w:rFonts w:ascii="Arial" w:hAnsi="Arial" w:cs="Arial"/>
          <w:sz w:val="20"/>
          <w:szCs w:val="20"/>
        </w:rPr>
        <w:t>umprir as instruções e executar as diretrizes estabelecidas pela COMDEC;</w:t>
      </w:r>
    </w:p>
    <w:p w14:paraId="4FF3ED12" w14:textId="7565CF12" w:rsidR="000A6545" w:rsidRPr="00E63294" w:rsidRDefault="00E63294" w:rsidP="00E63294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D</w:t>
      </w:r>
      <w:r w:rsidR="000A6545" w:rsidRPr="00E63294">
        <w:rPr>
          <w:rFonts w:ascii="Arial" w:hAnsi="Arial" w:cs="Arial"/>
          <w:sz w:val="20"/>
          <w:szCs w:val="20"/>
        </w:rPr>
        <w:t>esenvolver outras atividades atribuídas pelo Chefe do Executivo e que sejam compatíveis com os objetivos do FUNMDEC.</w:t>
      </w:r>
    </w:p>
    <w:p w14:paraId="0D0149F8" w14:textId="77777777" w:rsidR="000A6545" w:rsidRPr="00E63294" w:rsidRDefault="000A6545" w:rsidP="000A6545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057F5948" w14:textId="72546A6A" w:rsidR="000A6545" w:rsidRPr="00E63294" w:rsidRDefault="000A6545" w:rsidP="000A6545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17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Constitui receita do FUMDEC:</w:t>
      </w:r>
    </w:p>
    <w:p w14:paraId="304CA87A" w14:textId="77777777" w:rsidR="00E63294" w:rsidRPr="00E63294" w:rsidRDefault="00E63294" w:rsidP="00E63294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A</w:t>
      </w:r>
      <w:r w:rsidR="000A6545" w:rsidRPr="00E63294">
        <w:rPr>
          <w:rFonts w:ascii="Arial" w:hAnsi="Arial" w:cs="Arial"/>
          <w:sz w:val="20"/>
          <w:szCs w:val="20"/>
        </w:rPr>
        <w:t>s dotações orçamentárias consignadas anualmente no Orçamento Geral do Município e os créditos adicionais que lhe forem atribuídos;</w:t>
      </w:r>
    </w:p>
    <w:p w14:paraId="1D743F07" w14:textId="77777777" w:rsidR="00E63294" w:rsidRPr="00E63294" w:rsidRDefault="00E63294" w:rsidP="00E63294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O</w:t>
      </w:r>
      <w:r w:rsidR="000A6545" w:rsidRPr="00E63294">
        <w:rPr>
          <w:rFonts w:ascii="Arial" w:hAnsi="Arial" w:cs="Arial"/>
          <w:sz w:val="20"/>
          <w:szCs w:val="20"/>
        </w:rPr>
        <w:t>s recursos transferidos da União, Estado ou Município;</w:t>
      </w:r>
    </w:p>
    <w:p w14:paraId="44AC42DC" w14:textId="77777777" w:rsidR="00E63294" w:rsidRPr="00E63294" w:rsidRDefault="00E63294" w:rsidP="00E63294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O</w:t>
      </w:r>
      <w:r w:rsidR="000A6545" w:rsidRPr="00E63294">
        <w:rPr>
          <w:rFonts w:ascii="Arial" w:hAnsi="Arial" w:cs="Arial"/>
          <w:sz w:val="20"/>
          <w:szCs w:val="20"/>
        </w:rPr>
        <w:t>s auxílios, dotações, subvenções e contribuições de entidades públicas ou privadas, nacional ou estrangeiras, destinados a prevenção de desastres, socorro, assistencial e reconstrução;</w:t>
      </w:r>
    </w:p>
    <w:p w14:paraId="502AEF3C" w14:textId="77777777" w:rsidR="00E63294" w:rsidRPr="00E63294" w:rsidRDefault="00E63294" w:rsidP="00E63294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O</w:t>
      </w:r>
      <w:r w:rsidR="000A6545" w:rsidRPr="00E63294">
        <w:rPr>
          <w:rFonts w:ascii="Arial" w:hAnsi="Arial" w:cs="Arial"/>
          <w:sz w:val="20"/>
          <w:szCs w:val="20"/>
        </w:rPr>
        <w:t>s recursos provenientes de dotação e contribuições de pessoas físicas e jurídicas</w:t>
      </w:r>
      <w:r w:rsidRPr="00E63294">
        <w:rPr>
          <w:rFonts w:ascii="Arial" w:hAnsi="Arial" w:cs="Arial"/>
          <w:sz w:val="20"/>
          <w:szCs w:val="20"/>
        </w:rPr>
        <w:t>;</w:t>
      </w:r>
    </w:p>
    <w:p w14:paraId="0226369F" w14:textId="77777777" w:rsidR="00E63294" w:rsidRPr="00E63294" w:rsidRDefault="00E63294" w:rsidP="00E63294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 xml:space="preserve">A </w:t>
      </w:r>
      <w:r w:rsidR="000A6545" w:rsidRPr="00E63294">
        <w:rPr>
          <w:rFonts w:ascii="Arial" w:hAnsi="Arial" w:cs="Arial"/>
          <w:sz w:val="20"/>
          <w:szCs w:val="20"/>
        </w:rPr>
        <w:t>remuneração decorrente de aplicação no mercado financeiro;</w:t>
      </w:r>
    </w:p>
    <w:p w14:paraId="77E5DF3A" w14:textId="77777777" w:rsidR="00E63294" w:rsidRPr="00E63294" w:rsidRDefault="00E63294" w:rsidP="00E63294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 xml:space="preserve">Os </w:t>
      </w:r>
      <w:r w:rsidR="000A6545" w:rsidRPr="00E63294">
        <w:rPr>
          <w:rFonts w:ascii="Arial" w:hAnsi="Arial" w:cs="Arial"/>
          <w:sz w:val="20"/>
          <w:szCs w:val="20"/>
        </w:rPr>
        <w:t>saldos dos créditos extraordinários e especiais, aberto em decorrência de calamidade pública, não aplicados e ainda disponíveis;</w:t>
      </w:r>
    </w:p>
    <w:p w14:paraId="4BE524C0" w14:textId="65AE03F8" w:rsidR="000A6545" w:rsidRPr="00E63294" w:rsidRDefault="00E63294" w:rsidP="00E63294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3294">
        <w:rPr>
          <w:rFonts w:ascii="Arial" w:hAnsi="Arial" w:cs="Arial"/>
          <w:sz w:val="20"/>
          <w:szCs w:val="20"/>
        </w:rPr>
        <w:t>O</w:t>
      </w:r>
      <w:r w:rsidR="000A6545" w:rsidRPr="00E63294">
        <w:rPr>
          <w:rFonts w:ascii="Arial" w:hAnsi="Arial" w:cs="Arial"/>
          <w:sz w:val="20"/>
          <w:szCs w:val="20"/>
        </w:rPr>
        <w:t>utros recursos que lhe forem atribuídos.</w:t>
      </w:r>
    </w:p>
    <w:p w14:paraId="30BFBFA7" w14:textId="2F581584" w:rsidR="000A6545" w:rsidRPr="00E63294" w:rsidRDefault="000A6545" w:rsidP="000A6545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Parágrafo Único -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Os recursos do FUMDEC serão movimentados em conta corrente específica aberta junto ao Banco oficial.</w:t>
      </w:r>
    </w:p>
    <w:p w14:paraId="472844B5" w14:textId="77777777" w:rsidR="000A6545" w:rsidRPr="00E63294" w:rsidRDefault="000A6545" w:rsidP="000A6545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6EE0A1D4" w14:textId="3C331405" w:rsidR="000A6545" w:rsidRPr="00E63294" w:rsidRDefault="000A6545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18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Compete </w:t>
      </w:r>
      <w:r w:rsidR="00E63294" w:rsidRPr="00E63294">
        <w:rPr>
          <w:rFonts w:ascii="Arial" w:hAnsi="Arial" w:cs="Arial"/>
          <w:color w:val="auto"/>
          <w:sz w:val="20"/>
          <w:szCs w:val="20"/>
        </w:rPr>
        <w:t>ao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COMUPDEC supervisionar e fiscalizar os recursos empregados pelo FUMDEC.</w:t>
      </w:r>
    </w:p>
    <w:p w14:paraId="224B3A60" w14:textId="77777777" w:rsidR="00127CE3" w:rsidRPr="00E63294" w:rsidRDefault="00127CE3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18E63661" w14:textId="0E93D5DE" w:rsidR="00A5543F" w:rsidRPr="00E63294" w:rsidRDefault="00ED6118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19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As despesas decorrentes da presente Lei correrão por conta de dotações próprias do orçamento vigente, suplementadas se necessário. </w:t>
      </w:r>
    </w:p>
    <w:p w14:paraId="58805527" w14:textId="4E4F9927" w:rsidR="00E63294" w:rsidRPr="00E63294" w:rsidRDefault="00E63294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5EB33ACB" w14:textId="77777777" w:rsidR="00E63294" w:rsidRPr="00E63294" w:rsidRDefault="00E63294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37066BA2" w14:textId="77777777" w:rsidR="00127CE3" w:rsidRPr="00E63294" w:rsidRDefault="00127CE3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3129FD4B" w14:textId="0C5C0277" w:rsidR="00ED6118" w:rsidRPr="00E63294" w:rsidRDefault="006C57C2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Art. 20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O Poder Executivo poderá expedir regras complementares que se fizerem necessárias ao cumprimento do disposto nesta Lei, mediante Decreto.</w:t>
      </w:r>
    </w:p>
    <w:p w14:paraId="40D75630" w14:textId="77777777" w:rsidR="00127CE3" w:rsidRPr="00E63294" w:rsidRDefault="00127CE3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6EAC2701" w14:textId="44361D97" w:rsidR="006C57C2" w:rsidRPr="00E63294" w:rsidRDefault="006C57C2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21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Esta lei entra em vigor na data da sua publicação</w:t>
      </w:r>
      <w:r w:rsidR="00E63294" w:rsidRPr="00E63294">
        <w:rPr>
          <w:rFonts w:ascii="Arial" w:hAnsi="Arial" w:cs="Arial"/>
          <w:color w:val="auto"/>
          <w:sz w:val="20"/>
          <w:szCs w:val="20"/>
        </w:rPr>
        <w:t>.</w:t>
      </w:r>
    </w:p>
    <w:p w14:paraId="172F65DB" w14:textId="77777777" w:rsidR="00127CE3" w:rsidRPr="00E63294" w:rsidRDefault="00127CE3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498A09A7" w14:textId="60778BA2" w:rsidR="006C57C2" w:rsidRPr="00E63294" w:rsidRDefault="006C57C2" w:rsidP="00127CE3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b/>
          <w:bCs/>
          <w:color w:val="auto"/>
          <w:sz w:val="20"/>
          <w:szCs w:val="20"/>
        </w:rPr>
        <w:t>Art. 22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Revogam-se as disposições em contrário, em especial as Leis Municipais nº 2.083/14 e 2.164/15.</w:t>
      </w:r>
    </w:p>
    <w:p w14:paraId="6534AA1B" w14:textId="77777777" w:rsidR="006C57C2" w:rsidRPr="00E63294" w:rsidRDefault="006C57C2" w:rsidP="00975F8C">
      <w:pPr>
        <w:spacing w:after="0"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</w:p>
    <w:p w14:paraId="744B6B12" w14:textId="3B65C338" w:rsidR="00FA7023" w:rsidRPr="00E63294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</w:rPr>
        <w:t xml:space="preserve">Gabinete do Prefeito Municipal de Anta Gorda/RS, aos </w:t>
      </w:r>
      <w:r w:rsidR="00E63294" w:rsidRPr="00E63294">
        <w:rPr>
          <w:rFonts w:ascii="Arial" w:hAnsi="Arial" w:cs="Arial"/>
          <w:color w:val="auto"/>
          <w:sz w:val="20"/>
          <w:szCs w:val="20"/>
        </w:rPr>
        <w:t>10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dias do mês de </w:t>
      </w:r>
      <w:r w:rsidR="00E63294" w:rsidRPr="00E63294">
        <w:rPr>
          <w:rFonts w:ascii="Arial" w:hAnsi="Arial" w:cs="Arial"/>
          <w:color w:val="auto"/>
          <w:sz w:val="20"/>
          <w:szCs w:val="20"/>
        </w:rPr>
        <w:t>julho</w:t>
      </w:r>
      <w:r w:rsidRPr="00E63294">
        <w:rPr>
          <w:rFonts w:ascii="Arial" w:hAnsi="Arial" w:cs="Arial"/>
          <w:color w:val="auto"/>
          <w:sz w:val="20"/>
          <w:szCs w:val="20"/>
        </w:rPr>
        <w:t xml:space="preserve"> de 2025.</w:t>
      </w:r>
    </w:p>
    <w:p w14:paraId="15A4819A" w14:textId="1BE0B971" w:rsidR="00FA7023" w:rsidRPr="00E63294" w:rsidRDefault="00FA7023" w:rsidP="0077286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</w:rPr>
        <w:br/>
      </w:r>
    </w:p>
    <w:p w14:paraId="630CB13B" w14:textId="77777777" w:rsidR="00FA7023" w:rsidRPr="00E63294" w:rsidRDefault="00FA7023" w:rsidP="00FA7023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</w:rPr>
        <w:t>FRANCISCO DAVID FRIGHETTO</w:t>
      </w:r>
    </w:p>
    <w:p w14:paraId="6EDE6461" w14:textId="7573D762" w:rsidR="00FA7023" w:rsidRPr="00E63294" w:rsidRDefault="00FA7023" w:rsidP="0077286B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</w:rPr>
        <w:t>Prefeito Municipal</w:t>
      </w:r>
    </w:p>
    <w:p w14:paraId="5767D43E" w14:textId="75C2894A" w:rsidR="00FA7023" w:rsidRPr="00E63294" w:rsidRDefault="00FA7023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  <w:r w:rsidRPr="00E63294">
        <w:rPr>
          <w:rFonts w:ascii="Arial" w:hAnsi="Arial" w:cs="Arial"/>
          <w:color w:val="auto"/>
          <w:sz w:val="20"/>
          <w:szCs w:val="20"/>
          <w:lang w:eastAsia="ar-SA"/>
        </w:rPr>
        <w:t>Registre-se e publique-se</w:t>
      </w:r>
    </w:p>
    <w:p w14:paraId="4319E394" w14:textId="77777777" w:rsidR="0077286B" w:rsidRPr="00E63294" w:rsidRDefault="0077286B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50A4F0F2" w14:textId="77777777" w:rsidR="00FA7023" w:rsidRPr="00E63294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  <w:proofErr w:type="spellStart"/>
      <w:r w:rsidRPr="00E63294">
        <w:rPr>
          <w:rFonts w:ascii="Arial" w:hAnsi="Arial" w:cs="Arial"/>
          <w:color w:val="auto"/>
          <w:sz w:val="20"/>
          <w:szCs w:val="20"/>
          <w:lang w:eastAsia="ar-SA"/>
        </w:rPr>
        <w:t>Laiane</w:t>
      </w:r>
      <w:proofErr w:type="spellEnd"/>
      <w:r w:rsidRPr="00E63294">
        <w:rPr>
          <w:rFonts w:ascii="Arial" w:hAnsi="Arial" w:cs="Arial"/>
          <w:color w:val="auto"/>
          <w:sz w:val="20"/>
          <w:szCs w:val="20"/>
          <w:lang w:eastAsia="ar-SA"/>
        </w:rPr>
        <w:t xml:space="preserve"> Moretto</w:t>
      </w:r>
    </w:p>
    <w:p w14:paraId="62BC53E5" w14:textId="77777777" w:rsidR="00FA7023" w:rsidRPr="00E63294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63294">
        <w:rPr>
          <w:rFonts w:ascii="Arial" w:hAnsi="Arial" w:cs="Arial"/>
          <w:color w:val="auto"/>
          <w:sz w:val="20"/>
          <w:szCs w:val="20"/>
          <w:lang w:eastAsia="ar-SA"/>
        </w:rPr>
        <w:t>Secretária Municipal de Administração</w:t>
      </w:r>
    </w:p>
    <w:p w14:paraId="6DEB6C2E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BA20171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11E3913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F804C78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80264C6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EE0B6DA" w14:textId="6BC026E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5A14ADA" w14:textId="57C16C6E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2698CA2" w14:textId="1644E012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B54D55F" w14:textId="308A9E9D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0F3C5AD" w14:textId="32F3531E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BC87480" w14:textId="142A1ABC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E5055AC" w14:textId="5AF363E0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64B71A6" w14:textId="5753CF03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5397A89" w14:textId="491EA872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830EC9D" w14:textId="47F21CA6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E41EF70" w14:textId="328B5B14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731DB5E" w14:textId="3EB97B77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CC267A8" w14:textId="790F99A7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686A529" w14:textId="567AFBB9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717BC47" w14:textId="49FF03E0" w:rsidR="00DB5687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7447B9F" w14:textId="77777777" w:rsidR="00E63294" w:rsidRPr="00E63294" w:rsidRDefault="00E63294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984EAB8" w14:textId="4B2D4639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2EBC716" w14:textId="4A414A51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5CCEF86" w14:textId="620DC94F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5F0CF8A" w14:textId="4256B3EE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341804A" w14:textId="52E34DA8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526F767" w14:textId="72EE0E4B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1A75865" w14:textId="7BF6EBFC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AC825D2" w14:textId="7B5FCC1E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5268B25" w14:textId="52B4C1D0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B7C2B51" w14:textId="6596ABB3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045D3CF" w14:textId="71DB879C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DEE5C98" w14:textId="0C62DC82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7B21DED" w14:textId="1732D781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4823181" w14:textId="77777777" w:rsidR="00DB5687" w:rsidRPr="00E63294" w:rsidRDefault="00DB5687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7E4DD4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97C977B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BCC2A57" w14:textId="342E51D4" w:rsidR="00FA7023" w:rsidRPr="00E63294" w:rsidRDefault="00FA7023" w:rsidP="00FA7023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</w:pPr>
      <w:r w:rsidRPr="00E63294"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  <w:lastRenderedPageBreak/>
        <w:t>JUSTIFICATIVA DO PROJETO DE LEI Nº 01</w:t>
      </w:r>
      <w:r w:rsidR="0077286B" w:rsidRPr="00E63294"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  <w:t>8</w:t>
      </w:r>
      <w:r w:rsidRPr="00E63294"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  <w:t>/2025</w:t>
      </w:r>
    </w:p>
    <w:p w14:paraId="72813195" w14:textId="77777777" w:rsidR="00FA7023" w:rsidRPr="00E63294" w:rsidRDefault="00FA7023" w:rsidP="00FA7023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p w14:paraId="61580322" w14:textId="77777777" w:rsidR="00FA7023" w:rsidRPr="00E63294" w:rsidRDefault="00FA7023" w:rsidP="00716CB2">
      <w:pPr>
        <w:spacing w:after="0"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14:paraId="4BD02C21" w14:textId="5FD2AEFD" w:rsidR="003B3B71" w:rsidRPr="00E63294" w:rsidRDefault="00FA7023" w:rsidP="003B3B71">
      <w:pPr>
        <w:spacing w:after="0" w:line="480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E63294">
        <w:rPr>
          <w:rFonts w:ascii="Arial" w:eastAsia="Times New Roman" w:hAnsi="Arial" w:cs="Arial"/>
          <w:color w:val="auto"/>
          <w:sz w:val="20"/>
          <w:szCs w:val="20"/>
        </w:rPr>
        <w:tab/>
        <w:t xml:space="preserve">Senhores Vereadores, </w:t>
      </w:r>
      <w:r w:rsidR="003B3B71" w:rsidRPr="00E63294">
        <w:rPr>
          <w:rFonts w:ascii="Arial" w:eastAsia="Times New Roman" w:hAnsi="Arial" w:cs="Arial"/>
          <w:color w:val="auto"/>
          <w:sz w:val="20"/>
          <w:szCs w:val="20"/>
        </w:rPr>
        <w:t>a presente proposta de reestruturação da Coordenadoria Municipal de Proteção e Defesa Civil Municipal</w:t>
      </w:r>
      <w:r w:rsidR="00E63294">
        <w:rPr>
          <w:rFonts w:ascii="Arial" w:eastAsia="Times New Roman" w:hAnsi="Arial" w:cs="Arial"/>
          <w:color w:val="auto"/>
          <w:sz w:val="20"/>
          <w:szCs w:val="20"/>
        </w:rPr>
        <w:t>,</w:t>
      </w:r>
      <w:r w:rsidR="003B3B71"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 do Conselho Municipal de Proteção e Defesa Civil</w:t>
      </w:r>
      <w:r w:rsidR="00E63294">
        <w:rPr>
          <w:rFonts w:ascii="Arial" w:eastAsia="Times New Roman" w:hAnsi="Arial" w:cs="Arial"/>
          <w:color w:val="auto"/>
          <w:sz w:val="20"/>
          <w:szCs w:val="20"/>
        </w:rPr>
        <w:t xml:space="preserve"> e do Fundo Municipal de Defesa Civil</w:t>
      </w:r>
      <w:r w:rsidR="003B3B71"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, vem de encontro ao constante aumento da frequência e da complexidade de eventos adversos, como desastres naturais, acidentes e situações de calamidade. </w:t>
      </w:r>
    </w:p>
    <w:p w14:paraId="130ABBA6" w14:textId="1FD036E1" w:rsidR="00D86D5F" w:rsidRPr="00E63294" w:rsidRDefault="003B3B71" w:rsidP="003B3B71">
      <w:pPr>
        <w:spacing w:after="0" w:line="480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É fundamental modernizar e otimizar a estrutura administrativa e deliberativa do sistema de defesa civil do nosso município </w:t>
      </w:r>
      <w:r w:rsidR="00E63294">
        <w:rPr>
          <w:rFonts w:ascii="Arial" w:eastAsia="Times New Roman" w:hAnsi="Arial" w:cs="Arial"/>
          <w:color w:val="auto"/>
          <w:sz w:val="20"/>
          <w:szCs w:val="20"/>
        </w:rPr>
        <w:t xml:space="preserve">como forma </w:t>
      </w:r>
      <w:r w:rsidRPr="00E63294">
        <w:rPr>
          <w:rFonts w:ascii="Arial" w:eastAsia="Times New Roman" w:hAnsi="Arial" w:cs="Arial"/>
          <w:color w:val="auto"/>
          <w:sz w:val="20"/>
          <w:szCs w:val="20"/>
        </w:rPr>
        <w:t>de aprimorar a gestão de riscos, fortalecer a capacidade de resposta a emergências e promover uma maior integração entre os diversos setores envolvidos na proteção da população.</w:t>
      </w:r>
      <w:r w:rsidR="00D86D5F" w:rsidRPr="00E63294">
        <w:rPr>
          <w:rFonts w:ascii="Arial" w:eastAsia="Times New Roman" w:hAnsi="Arial" w:cs="Arial"/>
          <w:color w:val="auto"/>
          <w:sz w:val="20"/>
          <w:szCs w:val="20"/>
        </w:rPr>
        <w:tab/>
      </w:r>
      <w:bookmarkStart w:id="0" w:name="_GoBack"/>
      <w:bookmarkEnd w:id="0"/>
      <w:r w:rsidRPr="00E63294">
        <w:rPr>
          <w:rFonts w:ascii="Arial" w:eastAsia="Times New Roman" w:hAnsi="Arial" w:cs="Arial"/>
          <w:color w:val="auto"/>
          <w:sz w:val="20"/>
          <w:szCs w:val="20"/>
        </w:rPr>
        <w:t>Ter um sistema de defesa civil bem estruturado é, portanto, uma garantia de que o município está preparado para proteger seus habitantes, reduzir os impactos de desastres e promover uma cultura de prevenção e resiliência. Isso demonstra o compromisso de toda a sociedade com a segurança coletiva e a construção de um ambiente mais seguro para todos.</w:t>
      </w:r>
    </w:p>
    <w:p w14:paraId="79DB43AC" w14:textId="77777777" w:rsidR="00DB5687" w:rsidRPr="00E63294" w:rsidRDefault="00716CB2" w:rsidP="00D86D5F">
      <w:pPr>
        <w:spacing w:after="0" w:line="480" w:lineRule="auto"/>
        <w:ind w:firstLine="1416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E63294">
        <w:rPr>
          <w:rFonts w:ascii="Arial" w:eastAsia="Times New Roman" w:hAnsi="Arial" w:cs="Arial"/>
          <w:color w:val="auto"/>
          <w:sz w:val="20"/>
          <w:szCs w:val="20"/>
        </w:rPr>
        <w:t>Diante da relevância e urgência da matéria, solicitamos o apoio dos</w:t>
      </w:r>
      <w:r w:rsidR="00F06C63"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nobres vereadores para a aprovação deste Projeto de Lei, </w:t>
      </w:r>
      <w:r w:rsidR="00F06C63" w:rsidRPr="00E63294">
        <w:rPr>
          <w:rFonts w:ascii="Arial" w:eastAsia="Times New Roman" w:hAnsi="Arial" w:cs="Arial"/>
          <w:color w:val="auto"/>
          <w:sz w:val="20"/>
          <w:szCs w:val="20"/>
        </w:rPr>
        <w:t xml:space="preserve">em </w:t>
      </w:r>
      <w:r w:rsidR="00F06C63" w:rsidRPr="00E63294">
        <w:rPr>
          <w:rFonts w:ascii="Arial" w:eastAsia="Times New Roman" w:hAnsi="Arial" w:cs="Arial"/>
          <w:b/>
          <w:bCs/>
          <w:color w:val="auto"/>
          <w:sz w:val="20"/>
          <w:szCs w:val="20"/>
        </w:rPr>
        <w:t>CARÁTER DE URGÊNCI</w:t>
      </w:r>
      <w:r w:rsidR="00DB5687" w:rsidRPr="00E63294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A </w:t>
      </w:r>
      <w:r w:rsidR="00DB5687" w:rsidRPr="00E63294">
        <w:rPr>
          <w:rFonts w:ascii="Arial" w:eastAsia="Times New Roman" w:hAnsi="Arial" w:cs="Arial"/>
          <w:color w:val="auto"/>
          <w:sz w:val="20"/>
          <w:szCs w:val="20"/>
        </w:rPr>
        <w:t>considerando que eventos climáticos como os que passamos recentemente serão mais recorrentes e demandam cada vez mais atenção por parte do sistema de Defesa Civil Municipal que atualmente está defasado.</w:t>
      </w:r>
    </w:p>
    <w:p w14:paraId="7AB1B8BD" w14:textId="32016061" w:rsidR="00D86D5F" w:rsidRPr="00E63294" w:rsidRDefault="00FA7023" w:rsidP="00D86D5F">
      <w:pPr>
        <w:spacing w:after="0" w:line="480" w:lineRule="auto"/>
        <w:ind w:firstLine="1416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E63294">
        <w:rPr>
          <w:rFonts w:ascii="Arial" w:eastAsia="Times New Roman" w:hAnsi="Arial" w:cs="Arial"/>
          <w:color w:val="auto"/>
          <w:sz w:val="20"/>
          <w:szCs w:val="20"/>
        </w:rPr>
        <w:tab/>
      </w:r>
    </w:p>
    <w:p w14:paraId="7837E966" w14:textId="16454696" w:rsidR="00FA7023" w:rsidRPr="00E63294" w:rsidRDefault="00FA7023" w:rsidP="00D86D5F">
      <w:pPr>
        <w:spacing w:after="0" w:line="480" w:lineRule="auto"/>
        <w:ind w:firstLine="141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63294">
        <w:rPr>
          <w:rFonts w:ascii="Arial" w:hAnsi="Arial" w:cs="Arial"/>
          <w:bCs/>
          <w:color w:val="auto"/>
          <w:sz w:val="20"/>
          <w:szCs w:val="20"/>
        </w:rPr>
        <w:t>Valendo-nos da oportunidade, reiteramos protestos da mais alta estima e consideração.</w:t>
      </w:r>
    </w:p>
    <w:p w14:paraId="1401DB61" w14:textId="77777777" w:rsidR="00FA7023" w:rsidRPr="00E63294" w:rsidRDefault="00FA7023" w:rsidP="00FA7023">
      <w:pPr>
        <w:spacing w:after="0"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2649CC51" w14:textId="77777777" w:rsidR="00FA7023" w:rsidRPr="00E63294" w:rsidRDefault="00FA7023" w:rsidP="00FA7023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782FFC1D" w14:textId="77777777" w:rsidR="00FA7023" w:rsidRPr="00E63294" w:rsidRDefault="00FA7023" w:rsidP="00FA7023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E63294">
        <w:rPr>
          <w:rFonts w:ascii="Arial" w:eastAsia="Times New Roman" w:hAnsi="Arial" w:cs="Arial"/>
          <w:color w:val="auto"/>
          <w:sz w:val="20"/>
          <w:szCs w:val="20"/>
        </w:rPr>
        <w:tab/>
      </w:r>
    </w:p>
    <w:p w14:paraId="63E7E9AE" w14:textId="77777777" w:rsidR="00FA7023" w:rsidRPr="00E63294" w:rsidRDefault="00FA7023" w:rsidP="00FA7023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E63294">
        <w:rPr>
          <w:rFonts w:ascii="Arial" w:eastAsia="Times New Roman" w:hAnsi="Arial" w:cs="Arial"/>
          <w:bCs/>
          <w:color w:val="auto"/>
          <w:sz w:val="20"/>
          <w:szCs w:val="20"/>
        </w:rPr>
        <w:t>FRANCISCO DAVID FRIGHETTO</w:t>
      </w:r>
    </w:p>
    <w:p w14:paraId="52FCAFDF" w14:textId="77777777" w:rsidR="00FA7023" w:rsidRPr="00E63294" w:rsidRDefault="00FA7023" w:rsidP="00FA7023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E63294">
        <w:rPr>
          <w:rFonts w:ascii="Arial" w:eastAsia="Times New Roman" w:hAnsi="Arial" w:cs="Arial"/>
          <w:bCs/>
          <w:color w:val="auto"/>
          <w:sz w:val="20"/>
          <w:szCs w:val="20"/>
        </w:rPr>
        <w:t>Prefeito Municipal</w:t>
      </w:r>
    </w:p>
    <w:p w14:paraId="42F3DAEC" w14:textId="77777777" w:rsidR="00FA7023" w:rsidRPr="00E63294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6788D82" w14:textId="1C4196E9" w:rsidR="00E640B5" w:rsidRPr="00E63294" w:rsidRDefault="00E640B5" w:rsidP="00FA7023">
      <w:pPr>
        <w:rPr>
          <w:color w:val="auto"/>
        </w:rPr>
      </w:pPr>
    </w:p>
    <w:sectPr w:rsidR="00E640B5" w:rsidRPr="00E63294" w:rsidSect="00975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127" w:bottom="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42C05" w14:textId="77777777" w:rsidR="002F2434" w:rsidRDefault="002F2434">
      <w:pPr>
        <w:spacing w:after="0" w:line="240" w:lineRule="auto"/>
      </w:pPr>
      <w:r>
        <w:separator/>
      </w:r>
    </w:p>
  </w:endnote>
  <w:endnote w:type="continuationSeparator" w:id="0">
    <w:p w14:paraId="637E79B6" w14:textId="77777777" w:rsidR="002F2434" w:rsidRDefault="002F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E16D" w14:textId="77777777" w:rsidR="009757AE" w:rsidRDefault="00975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27BF" w14:textId="77777777" w:rsidR="009757AE" w:rsidRDefault="009757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A11E" w14:textId="77777777" w:rsidR="009757AE" w:rsidRDefault="00975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14F29" w14:textId="77777777" w:rsidR="002F2434" w:rsidRDefault="002F2434">
      <w:pPr>
        <w:spacing w:after="0" w:line="240" w:lineRule="auto"/>
      </w:pPr>
      <w:r>
        <w:separator/>
      </w:r>
    </w:p>
  </w:footnote>
  <w:footnote w:type="continuationSeparator" w:id="0">
    <w:p w14:paraId="7DCAE339" w14:textId="77777777" w:rsidR="002F2434" w:rsidRDefault="002F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50A6C" w14:textId="77777777" w:rsidR="009757AE" w:rsidRDefault="00975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9C0B4" w14:textId="77777777" w:rsidR="009757AE" w:rsidRDefault="009757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22168"/>
    <w:multiLevelType w:val="hybridMultilevel"/>
    <w:tmpl w:val="940888C8"/>
    <w:lvl w:ilvl="0" w:tplc="74348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F7C95"/>
    <w:multiLevelType w:val="hybridMultilevel"/>
    <w:tmpl w:val="ADC00C54"/>
    <w:lvl w:ilvl="0" w:tplc="FADEABB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DA0098"/>
    <w:multiLevelType w:val="hybridMultilevel"/>
    <w:tmpl w:val="7C24FE5C"/>
    <w:lvl w:ilvl="0" w:tplc="7AEAF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2B2C"/>
    <w:multiLevelType w:val="hybridMultilevel"/>
    <w:tmpl w:val="80106A04"/>
    <w:lvl w:ilvl="0" w:tplc="35DC8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24400"/>
    <w:multiLevelType w:val="hybridMultilevel"/>
    <w:tmpl w:val="1A8E22D4"/>
    <w:lvl w:ilvl="0" w:tplc="9DCC268E">
      <w:start w:val="1"/>
      <w:numFmt w:val="upperRoman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6F66B8"/>
    <w:multiLevelType w:val="hybridMultilevel"/>
    <w:tmpl w:val="6E786676"/>
    <w:lvl w:ilvl="0" w:tplc="8C18F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65B85"/>
    <w:rsid w:val="000913D8"/>
    <w:rsid w:val="00092105"/>
    <w:rsid w:val="000A2093"/>
    <w:rsid w:val="000A6545"/>
    <w:rsid w:val="000C6EF4"/>
    <w:rsid w:val="00127CE3"/>
    <w:rsid w:val="0013776A"/>
    <w:rsid w:val="00151328"/>
    <w:rsid w:val="001A17E2"/>
    <w:rsid w:val="001A6496"/>
    <w:rsid w:val="001B7D17"/>
    <w:rsid w:val="001D0AC1"/>
    <w:rsid w:val="002D23D6"/>
    <w:rsid w:val="002F2434"/>
    <w:rsid w:val="0037342D"/>
    <w:rsid w:val="003B3B71"/>
    <w:rsid w:val="003E2D94"/>
    <w:rsid w:val="005676ED"/>
    <w:rsid w:val="006162C2"/>
    <w:rsid w:val="00635081"/>
    <w:rsid w:val="006902A7"/>
    <w:rsid w:val="006A7E39"/>
    <w:rsid w:val="006C57C2"/>
    <w:rsid w:val="00716CB2"/>
    <w:rsid w:val="0077286B"/>
    <w:rsid w:val="007E063A"/>
    <w:rsid w:val="00886845"/>
    <w:rsid w:val="008D3A36"/>
    <w:rsid w:val="008F7AAE"/>
    <w:rsid w:val="00912842"/>
    <w:rsid w:val="009757AE"/>
    <w:rsid w:val="00975F8C"/>
    <w:rsid w:val="00997666"/>
    <w:rsid w:val="009F3590"/>
    <w:rsid w:val="00A5543F"/>
    <w:rsid w:val="00AE1186"/>
    <w:rsid w:val="00AE4E2B"/>
    <w:rsid w:val="00B84FFE"/>
    <w:rsid w:val="00C202DB"/>
    <w:rsid w:val="00C768A4"/>
    <w:rsid w:val="00C939A1"/>
    <w:rsid w:val="00CA18C1"/>
    <w:rsid w:val="00CD7603"/>
    <w:rsid w:val="00D86D5F"/>
    <w:rsid w:val="00DB5687"/>
    <w:rsid w:val="00DB5BAA"/>
    <w:rsid w:val="00E37B06"/>
    <w:rsid w:val="00E526AB"/>
    <w:rsid w:val="00E63294"/>
    <w:rsid w:val="00E640B5"/>
    <w:rsid w:val="00E70A2F"/>
    <w:rsid w:val="00ED6118"/>
    <w:rsid w:val="00F06C63"/>
    <w:rsid w:val="00FA4497"/>
    <w:rsid w:val="00FA7023"/>
    <w:rsid w:val="00FE070F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FA7023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clear">
    <w:name w:val="clear"/>
    <w:rsid w:val="00FA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CF85C-6E3F-418B-B839-0514866F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7</Pages>
  <Words>2151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17</cp:revision>
  <cp:lastPrinted>2025-07-09T17:20:00Z</cp:lastPrinted>
  <dcterms:created xsi:type="dcterms:W3CDTF">2025-03-18T13:26:00Z</dcterms:created>
  <dcterms:modified xsi:type="dcterms:W3CDTF">2025-07-09T17:21:00Z</dcterms:modified>
</cp:coreProperties>
</file>