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4A3D0" w14:textId="0796494F" w:rsidR="00A41318" w:rsidRPr="00203C1D" w:rsidRDefault="00A41318" w:rsidP="00203C1D">
      <w:pPr>
        <w:spacing w:after="200" w:line="276" w:lineRule="auto"/>
        <w:ind w:firstLine="2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03C1D">
        <w:rPr>
          <w:rFonts w:ascii="Arial" w:eastAsia="Times New Roman" w:hAnsi="Arial" w:cs="Arial"/>
          <w:sz w:val="20"/>
          <w:szCs w:val="20"/>
          <w:lang w:eastAsia="pt-BR"/>
        </w:rPr>
        <w:t xml:space="preserve">Projeto de Lei nº </w:t>
      </w:r>
      <w:r w:rsidR="004579D3" w:rsidRPr="00203C1D">
        <w:rPr>
          <w:rFonts w:ascii="Arial" w:eastAsia="Times New Roman" w:hAnsi="Arial" w:cs="Arial"/>
          <w:sz w:val="20"/>
          <w:szCs w:val="20"/>
          <w:lang w:eastAsia="pt-BR"/>
        </w:rPr>
        <w:t>0</w:t>
      </w:r>
      <w:r w:rsidR="001463CA">
        <w:rPr>
          <w:rFonts w:ascii="Arial" w:eastAsia="Times New Roman" w:hAnsi="Arial" w:cs="Arial"/>
          <w:sz w:val="20"/>
          <w:szCs w:val="20"/>
          <w:lang w:eastAsia="pt-BR"/>
        </w:rPr>
        <w:t>3</w:t>
      </w:r>
      <w:r w:rsidR="00720DB3">
        <w:rPr>
          <w:rFonts w:ascii="Arial" w:eastAsia="Times New Roman" w:hAnsi="Arial" w:cs="Arial"/>
          <w:sz w:val="20"/>
          <w:szCs w:val="20"/>
          <w:lang w:eastAsia="pt-BR"/>
        </w:rPr>
        <w:t>6</w:t>
      </w:r>
      <w:r w:rsidR="004579D3" w:rsidRPr="00203C1D">
        <w:rPr>
          <w:rFonts w:ascii="Arial" w:eastAsia="Times New Roman" w:hAnsi="Arial" w:cs="Arial"/>
          <w:sz w:val="20"/>
          <w:szCs w:val="20"/>
          <w:lang w:eastAsia="pt-BR"/>
        </w:rPr>
        <w:t>/</w:t>
      </w:r>
      <w:r w:rsidRPr="00203C1D">
        <w:rPr>
          <w:rFonts w:ascii="Arial" w:eastAsia="Times New Roman" w:hAnsi="Arial" w:cs="Arial"/>
          <w:sz w:val="20"/>
          <w:szCs w:val="20"/>
          <w:lang w:eastAsia="pt-BR"/>
        </w:rPr>
        <w:t>202</w:t>
      </w:r>
      <w:r w:rsidR="001463CA"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203C1D">
        <w:rPr>
          <w:rFonts w:ascii="Arial" w:eastAsia="Times New Roman" w:hAnsi="Arial" w:cs="Arial"/>
          <w:sz w:val="20"/>
          <w:szCs w:val="20"/>
          <w:lang w:eastAsia="pt-BR"/>
        </w:rPr>
        <w:t xml:space="preserve">, de </w:t>
      </w:r>
      <w:r w:rsidR="0050704A" w:rsidRPr="00203C1D">
        <w:rPr>
          <w:rFonts w:ascii="Arial" w:eastAsia="Times New Roman" w:hAnsi="Arial" w:cs="Arial"/>
          <w:sz w:val="20"/>
          <w:szCs w:val="20"/>
          <w:lang w:eastAsia="pt-BR"/>
        </w:rPr>
        <w:t>1</w:t>
      </w:r>
      <w:r w:rsidR="001463CA">
        <w:rPr>
          <w:rFonts w:ascii="Arial" w:eastAsia="Times New Roman" w:hAnsi="Arial" w:cs="Arial"/>
          <w:sz w:val="20"/>
          <w:szCs w:val="20"/>
          <w:lang w:eastAsia="pt-BR"/>
        </w:rPr>
        <w:t>3</w:t>
      </w:r>
      <w:r w:rsidRPr="00203C1D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r w:rsidR="0050704A" w:rsidRPr="00203C1D">
        <w:rPr>
          <w:rFonts w:ascii="Arial" w:eastAsia="Times New Roman" w:hAnsi="Arial" w:cs="Arial"/>
          <w:sz w:val="20"/>
          <w:szCs w:val="20"/>
          <w:lang w:eastAsia="pt-BR"/>
        </w:rPr>
        <w:t>novembro</w:t>
      </w:r>
      <w:r w:rsidRPr="00203C1D">
        <w:rPr>
          <w:rFonts w:ascii="Arial" w:eastAsia="Times New Roman" w:hAnsi="Arial" w:cs="Arial"/>
          <w:sz w:val="20"/>
          <w:szCs w:val="20"/>
          <w:lang w:eastAsia="pt-BR"/>
        </w:rPr>
        <w:t xml:space="preserve"> de 202</w:t>
      </w:r>
      <w:r w:rsidR="001463CA"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203C1D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14AD404D" w14:textId="35F38E46" w:rsidR="00A41318" w:rsidRPr="00203C1D" w:rsidRDefault="00A41318" w:rsidP="00203C1D">
      <w:pPr>
        <w:spacing w:after="200" w:line="276" w:lineRule="auto"/>
        <w:ind w:left="4248" w:right="140"/>
        <w:jc w:val="both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203C1D">
        <w:rPr>
          <w:rFonts w:ascii="Arial" w:eastAsia="Times New Roman" w:hAnsi="Arial" w:cs="Arial"/>
          <w:i/>
          <w:sz w:val="20"/>
          <w:szCs w:val="20"/>
          <w:lang w:eastAsia="pt-BR"/>
        </w:rPr>
        <w:t xml:space="preserve">“Autoriza a contratação temporária </w:t>
      </w:r>
      <w:r w:rsidR="0050704A" w:rsidRPr="00203C1D">
        <w:rPr>
          <w:rFonts w:ascii="Arial" w:eastAsia="Times New Roman" w:hAnsi="Arial" w:cs="Arial"/>
          <w:i/>
          <w:sz w:val="20"/>
          <w:szCs w:val="20"/>
          <w:lang w:eastAsia="pt-BR"/>
        </w:rPr>
        <w:t xml:space="preserve">de servidores </w:t>
      </w:r>
      <w:r w:rsidR="00C61CDF" w:rsidRPr="00203C1D">
        <w:rPr>
          <w:rFonts w:ascii="Arial" w:eastAsia="Times New Roman" w:hAnsi="Arial" w:cs="Arial"/>
          <w:i/>
          <w:sz w:val="20"/>
          <w:szCs w:val="20"/>
          <w:lang w:eastAsia="pt-BR"/>
        </w:rPr>
        <w:t>por</w:t>
      </w:r>
      <w:r w:rsidRPr="00203C1D">
        <w:rPr>
          <w:rFonts w:ascii="Arial" w:eastAsia="Times New Roman" w:hAnsi="Arial" w:cs="Arial"/>
          <w:i/>
          <w:sz w:val="20"/>
          <w:szCs w:val="20"/>
          <w:lang w:eastAsia="pt-BR"/>
        </w:rPr>
        <w:t xml:space="preserve"> excepcional interesse público</w:t>
      </w:r>
      <w:r w:rsidR="00C61CDF" w:rsidRPr="00203C1D">
        <w:rPr>
          <w:rFonts w:ascii="Arial" w:eastAsia="Times New Roman" w:hAnsi="Arial" w:cs="Arial"/>
          <w:i/>
          <w:sz w:val="20"/>
          <w:szCs w:val="20"/>
          <w:lang w:eastAsia="pt-BR"/>
        </w:rPr>
        <w:t xml:space="preserve"> </w:t>
      </w:r>
      <w:r w:rsidRPr="00203C1D">
        <w:rPr>
          <w:rFonts w:ascii="Arial" w:eastAsia="Times New Roman" w:hAnsi="Arial" w:cs="Arial"/>
          <w:i/>
          <w:sz w:val="20"/>
          <w:szCs w:val="20"/>
          <w:lang w:eastAsia="pt-BR"/>
        </w:rPr>
        <w:t>e dá outras providências”.</w:t>
      </w:r>
    </w:p>
    <w:p w14:paraId="4D9D335F" w14:textId="77777777" w:rsidR="00203C1D" w:rsidRDefault="00A41318" w:rsidP="00203C1D">
      <w:pPr>
        <w:spacing w:after="200" w:line="276" w:lineRule="auto"/>
        <w:ind w:right="142"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203C1D">
        <w:rPr>
          <w:rFonts w:ascii="Arial" w:eastAsia="Times New Roman" w:hAnsi="Arial" w:cs="Arial"/>
          <w:sz w:val="20"/>
          <w:szCs w:val="20"/>
          <w:lang w:eastAsia="pt-BR"/>
        </w:rPr>
        <w:t xml:space="preserve">Francisco David </w:t>
      </w:r>
      <w:proofErr w:type="spellStart"/>
      <w:r w:rsidRPr="00203C1D">
        <w:rPr>
          <w:rFonts w:ascii="Arial" w:eastAsia="Times New Roman" w:hAnsi="Arial" w:cs="Arial"/>
          <w:sz w:val="20"/>
          <w:szCs w:val="20"/>
          <w:lang w:eastAsia="pt-BR"/>
        </w:rPr>
        <w:t>Frighetto</w:t>
      </w:r>
      <w:proofErr w:type="spellEnd"/>
      <w:r w:rsidRPr="00203C1D">
        <w:rPr>
          <w:rFonts w:ascii="Arial" w:eastAsia="Times New Roman" w:hAnsi="Arial" w:cs="Arial"/>
          <w:sz w:val="20"/>
          <w:szCs w:val="20"/>
          <w:lang w:eastAsia="pt-BR"/>
        </w:rPr>
        <w:t>, Prefeito Municipal de Anta Gorda, Estado do Rio Grande do Sul, no uso das atribuições que lhe confere a Lei Orgânica Municipal,</w:t>
      </w:r>
    </w:p>
    <w:p w14:paraId="7197870F" w14:textId="32038F4C" w:rsidR="00A41318" w:rsidRPr="00203C1D" w:rsidRDefault="00A41318" w:rsidP="00203C1D">
      <w:pPr>
        <w:spacing w:after="200" w:line="276" w:lineRule="auto"/>
        <w:ind w:right="142"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203C1D">
        <w:rPr>
          <w:rFonts w:ascii="Arial" w:eastAsia="Times New Roman" w:hAnsi="Arial" w:cs="Arial"/>
          <w:sz w:val="20"/>
          <w:szCs w:val="20"/>
          <w:lang w:eastAsia="pt-BR"/>
        </w:rPr>
        <w:t>Faço saber, que a Câmara Municipal de Vereadores aprovou e eu, sanciono e promulgo a seguinte Lei:</w:t>
      </w:r>
    </w:p>
    <w:p w14:paraId="762B05F7" w14:textId="06613E9F" w:rsidR="0050704A" w:rsidRPr="00203C1D" w:rsidRDefault="0050704A" w:rsidP="00203C1D">
      <w:pPr>
        <w:tabs>
          <w:tab w:val="left" w:pos="1418"/>
        </w:tabs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203C1D">
        <w:rPr>
          <w:rFonts w:ascii="Arial" w:hAnsi="Arial" w:cs="Arial"/>
          <w:b/>
          <w:sz w:val="20"/>
          <w:szCs w:val="20"/>
        </w:rPr>
        <w:tab/>
        <w:t>Art. 1º</w:t>
      </w:r>
      <w:r w:rsidRPr="00203C1D">
        <w:rPr>
          <w:rFonts w:ascii="Arial" w:hAnsi="Arial" w:cs="Arial"/>
          <w:sz w:val="20"/>
          <w:szCs w:val="20"/>
        </w:rPr>
        <w:t xml:space="preserve"> - Fica o Poder Executivo autorizado a contratar, em caráter temporário e de excepcional interesse público, pelo período de 06 (seis) meses, prorrogável por igual período, servidores para o cargo, quantidade, carga horária e vencimento mensal a seguir discriminados:  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3"/>
        <w:gridCol w:w="1737"/>
        <w:gridCol w:w="2544"/>
        <w:gridCol w:w="2507"/>
      </w:tblGrid>
      <w:tr w:rsidR="0050704A" w:rsidRPr="00203C1D" w14:paraId="7ABCC01E" w14:textId="77777777" w:rsidTr="00045991">
        <w:trPr>
          <w:trHeight w:val="344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DBAD" w14:textId="77777777" w:rsidR="0050704A" w:rsidRPr="00203C1D" w:rsidRDefault="0050704A" w:rsidP="00203C1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C1D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AEF" w14:textId="77777777" w:rsidR="0050704A" w:rsidRPr="00203C1D" w:rsidRDefault="0050704A" w:rsidP="00203C1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C1D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49A3" w14:textId="77777777" w:rsidR="0050704A" w:rsidRPr="00203C1D" w:rsidRDefault="0050704A" w:rsidP="00203C1D">
            <w:pPr>
              <w:keepNext/>
              <w:spacing w:after="0" w:line="276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203C1D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Carga horária semanal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9847" w14:textId="77777777" w:rsidR="0050704A" w:rsidRPr="00203C1D" w:rsidRDefault="0050704A" w:rsidP="00203C1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C1D">
              <w:rPr>
                <w:rFonts w:ascii="Arial" w:hAnsi="Arial" w:cs="Arial"/>
                <w:b/>
                <w:sz w:val="18"/>
                <w:szCs w:val="18"/>
              </w:rPr>
              <w:t>Vencimento Mensal</w:t>
            </w:r>
          </w:p>
        </w:tc>
      </w:tr>
      <w:tr w:rsidR="0050704A" w:rsidRPr="00203C1D" w14:paraId="4814624B" w14:textId="77777777" w:rsidTr="00045991">
        <w:trPr>
          <w:trHeight w:val="287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476B" w14:textId="77777777" w:rsidR="0050704A" w:rsidRPr="00203C1D" w:rsidRDefault="0050704A" w:rsidP="00203C1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>Servente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ABEA" w14:textId="6727ED8C" w:rsidR="0050704A" w:rsidRPr="00203C1D" w:rsidRDefault="0050704A" w:rsidP="00203C1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>0</w:t>
            </w:r>
            <w:r w:rsidR="001463C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F3E5" w14:textId="77777777" w:rsidR="0050704A" w:rsidRPr="00203C1D" w:rsidRDefault="0050704A" w:rsidP="00203C1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6165" w14:textId="453AF5CE" w:rsidR="0050704A" w:rsidRPr="00203C1D" w:rsidRDefault="0050704A" w:rsidP="00203C1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="001463CA">
              <w:rPr>
                <w:rFonts w:ascii="Arial" w:hAnsi="Arial" w:cs="Arial"/>
                <w:sz w:val="18"/>
                <w:szCs w:val="18"/>
              </w:rPr>
              <w:t>2.097,47</w:t>
            </w:r>
          </w:p>
        </w:tc>
      </w:tr>
      <w:tr w:rsidR="0050704A" w:rsidRPr="00203C1D" w14:paraId="74B41C61" w14:textId="77777777" w:rsidTr="00045991">
        <w:trPr>
          <w:trHeight w:val="287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A1CD" w14:textId="77777777" w:rsidR="0050704A" w:rsidRPr="00203C1D" w:rsidRDefault="0050704A" w:rsidP="00203C1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>Operário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050C" w14:textId="4ED0021A" w:rsidR="0050704A" w:rsidRPr="00203C1D" w:rsidRDefault="0050704A" w:rsidP="00203C1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7374" w14:textId="77777777" w:rsidR="0050704A" w:rsidRPr="00203C1D" w:rsidRDefault="0050704A" w:rsidP="00203C1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F7AA" w14:textId="175CBFE5" w:rsidR="0050704A" w:rsidRPr="00203C1D" w:rsidRDefault="001463CA" w:rsidP="00203C1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 xml:space="preserve">R$ </w:t>
            </w:r>
            <w:r>
              <w:rPr>
                <w:rFonts w:ascii="Arial" w:hAnsi="Arial" w:cs="Arial"/>
                <w:sz w:val="18"/>
                <w:szCs w:val="18"/>
              </w:rPr>
              <w:t>2.097,47</w:t>
            </w:r>
          </w:p>
        </w:tc>
      </w:tr>
      <w:tr w:rsidR="0050704A" w:rsidRPr="00203C1D" w14:paraId="77DC8BD6" w14:textId="77777777" w:rsidTr="00045991">
        <w:trPr>
          <w:trHeight w:val="287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BD75" w14:textId="77777777" w:rsidR="0050704A" w:rsidRPr="00203C1D" w:rsidRDefault="0050704A" w:rsidP="00203C1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>Borracheiro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40A" w14:textId="77777777" w:rsidR="0050704A" w:rsidRPr="00203C1D" w:rsidRDefault="0050704A" w:rsidP="00203C1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71A3" w14:textId="77777777" w:rsidR="0050704A" w:rsidRPr="00203C1D" w:rsidRDefault="0050704A" w:rsidP="00203C1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6848" w14:textId="4A53FE03" w:rsidR="0050704A" w:rsidRPr="00203C1D" w:rsidRDefault="001463CA" w:rsidP="00203C1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 xml:space="preserve">R$ </w:t>
            </w:r>
            <w:r>
              <w:rPr>
                <w:rFonts w:ascii="Arial" w:hAnsi="Arial" w:cs="Arial"/>
                <w:sz w:val="18"/>
                <w:szCs w:val="18"/>
              </w:rPr>
              <w:t>2.097,47</w:t>
            </w:r>
          </w:p>
        </w:tc>
      </w:tr>
    </w:tbl>
    <w:p w14:paraId="70451D0C" w14:textId="77777777" w:rsidR="0050704A" w:rsidRPr="00203C1D" w:rsidRDefault="0050704A" w:rsidP="00203C1D">
      <w:pPr>
        <w:tabs>
          <w:tab w:val="left" w:pos="1134"/>
          <w:tab w:val="left" w:pos="1418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03C1D">
        <w:rPr>
          <w:rFonts w:ascii="Arial" w:eastAsia="Calibri" w:hAnsi="Arial" w:cs="Arial"/>
          <w:color w:val="000000"/>
          <w:sz w:val="20"/>
          <w:szCs w:val="20"/>
          <w:lang w:eastAsia="pt-BR"/>
        </w:rPr>
        <w:t xml:space="preserve">                       §1º - </w:t>
      </w:r>
      <w:r w:rsidRPr="00203C1D">
        <w:rPr>
          <w:rFonts w:ascii="Arial" w:hAnsi="Arial" w:cs="Arial"/>
          <w:sz w:val="20"/>
          <w:szCs w:val="20"/>
        </w:rPr>
        <w:t xml:space="preserve">As especificações exigidas para a contratação dos servidores para os cargos mencionados são aquelas constantes na Lei Municipal nº 1.993/2013, de 16 de dezembro de 2013. </w:t>
      </w:r>
    </w:p>
    <w:p w14:paraId="2678542D" w14:textId="0D872C7C" w:rsidR="0050704A" w:rsidRPr="00203C1D" w:rsidRDefault="0050704A" w:rsidP="00203C1D">
      <w:pPr>
        <w:tabs>
          <w:tab w:val="left" w:pos="1134"/>
          <w:tab w:val="left" w:pos="1418"/>
          <w:tab w:val="left" w:pos="156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03C1D">
        <w:rPr>
          <w:rFonts w:ascii="Arial" w:hAnsi="Arial" w:cs="Arial"/>
          <w:sz w:val="20"/>
          <w:szCs w:val="20"/>
        </w:rPr>
        <w:t xml:space="preserve">                       § 2º - O vencimento mensal estabelecido no </w:t>
      </w:r>
      <w:r w:rsidRPr="00203C1D">
        <w:rPr>
          <w:rFonts w:ascii="Arial" w:hAnsi="Arial" w:cs="Arial"/>
          <w:i/>
          <w:sz w:val="20"/>
          <w:szCs w:val="20"/>
        </w:rPr>
        <w:t xml:space="preserve">caput </w:t>
      </w:r>
      <w:r w:rsidRPr="00203C1D">
        <w:rPr>
          <w:rFonts w:ascii="Arial" w:hAnsi="Arial" w:cs="Arial"/>
          <w:sz w:val="20"/>
          <w:szCs w:val="20"/>
        </w:rPr>
        <w:t>deste artigo será reajustado nos mesmos índices e datas dos concedidos aos demais servidores do Município.</w:t>
      </w:r>
    </w:p>
    <w:p w14:paraId="15C24979" w14:textId="77777777" w:rsidR="0050704A" w:rsidRPr="00203C1D" w:rsidRDefault="0050704A" w:rsidP="00203C1D">
      <w:pPr>
        <w:tabs>
          <w:tab w:val="left" w:pos="1134"/>
          <w:tab w:val="left" w:pos="1418"/>
          <w:tab w:val="left" w:pos="156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142197D" w14:textId="77777777" w:rsidR="0050704A" w:rsidRPr="00203C1D" w:rsidRDefault="0050704A" w:rsidP="00203C1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03C1D">
        <w:rPr>
          <w:rFonts w:ascii="Arial" w:hAnsi="Arial" w:cs="Arial"/>
          <w:sz w:val="20"/>
          <w:szCs w:val="20"/>
        </w:rPr>
        <w:t xml:space="preserve">                       </w:t>
      </w:r>
      <w:r w:rsidRPr="00203C1D">
        <w:rPr>
          <w:rFonts w:ascii="Arial" w:hAnsi="Arial" w:cs="Arial"/>
          <w:b/>
          <w:sz w:val="20"/>
          <w:szCs w:val="20"/>
        </w:rPr>
        <w:t>Art. 2º</w:t>
      </w:r>
      <w:r w:rsidRPr="00203C1D">
        <w:rPr>
          <w:rFonts w:ascii="Arial" w:hAnsi="Arial" w:cs="Arial"/>
          <w:sz w:val="20"/>
          <w:szCs w:val="20"/>
        </w:rPr>
        <w:t xml:space="preserve"> - As contratações serão de natureza administrativa, ficando assegurados aos contratados os direitos previstos no art. 197 do Regime Jurídico dos Servidores Públicos Municipais – Lei Municipal n° 1.502/2005.</w:t>
      </w:r>
    </w:p>
    <w:p w14:paraId="0FD8B3C5" w14:textId="77777777" w:rsidR="0050704A" w:rsidRPr="00203C1D" w:rsidRDefault="0050704A" w:rsidP="00203C1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7753AA7" w14:textId="77777777" w:rsidR="0050704A" w:rsidRPr="00203C1D" w:rsidRDefault="0050704A" w:rsidP="00203C1D">
      <w:pPr>
        <w:spacing w:after="0" w:line="276" w:lineRule="auto"/>
        <w:ind w:right="-143"/>
        <w:jc w:val="both"/>
        <w:rPr>
          <w:rFonts w:ascii="Arial" w:eastAsia="Arial Unicode MS" w:hAnsi="Arial" w:cs="Arial"/>
          <w:sz w:val="20"/>
          <w:szCs w:val="20"/>
        </w:rPr>
      </w:pPr>
      <w:r w:rsidRPr="00203C1D">
        <w:rPr>
          <w:rFonts w:ascii="Arial" w:eastAsia="Arial Unicode MS" w:hAnsi="Arial" w:cs="Arial"/>
          <w:sz w:val="20"/>
          <w:szCs w:val="20"/>
        </w:rPr>
        <w:tab/>
      </w:r>
      <w:r w:rsidRPr="00203C1D">
        <w:rPr>
          <w:rFonts w:ascii="Arial" w:eastAsia="Arial Unicode MS" w:hAnsi="Arial" w:cs="Arial"/>
          <w:sz w:val="20"/>
          <w:szCs w:val="20"/>
        </w:rPr>
        <w:tab/>
      </w:r>
      <w:r w:rsidRPr="00203C1D">
        <w:rPr>
          <w:rFonts w:ascii="Arial" w:eastAsia="Arial Unicode MS" w:hAnsi="Arial" w:cs="Arial"/>
          <w:b/>
          <w:sz w:val="20"/>
          <w:szCs w:val="20"/>
        </w:rPr>
        <w:t>Art. 3º</w:t>
      </w:r>
      <w:r w:rsidRPr="00203C1D">
        <w:rPr>
          <w:rFonts w:ascii="Arial" w:eastAsia="Arial Unicode MS" w:hAnsi="Arial" w:cs="Arial"/>
          <w:sz w:val="20"/>
          <w:szCs w:val="20"/>
        </w:rPr>
        <w:t xml:space="preserve"> - As despesas decorrentes da presente Lei correrão por conta de dotações orçamentárias próprias.</w:t>
      </w:r>
    </w:p>
    <w:p w14:paraId="6ECCEF36" w14:textId="77777777" w:rsidR="0070606F" w:rsidRPr="00203C1D" w:rsidRDefault="0070606F" w:rsidP="00203C1D">
      <w:pPr>
        <w:spacing w:after="0" w:line="276" w:lineRule="auto"/>
        <w:ind w:right="-143"/>
        <w:jc w:val="both"/>
        <w:rPr>
          <w:rFonts w:ascii="Arial" w:eastAsia="Arial Unicode MS" w:hAnsi="Arial" w:cs="Arial"/>
          <w:sz w:val="20"/>
          <w:szCs w:val="20"/>
        </w:rPr>
      </w:pPr>
    </w:p>
    <w:p w14:paraId="35B845BD" w14:textId="3CAFF086" w:rsidR="000C73C8" w:rsidRPr="00203C1D" w:rsidRDefault="000C73C8" w:rsidP="00203C1D">
      <w:pPr>
        <w:spacing w:after="0" w:line="276" w:lineRule="auto"/>
        <w:ind w:right="-143"/>
        <w:jc w:val="both"/>
        <w:rPr>
          <w:rFonts w:ascii="Arial" w:eastAsia="Arial Unicode MS" w:hAnsi="Arial" w:cs="Arial"/>
          <w:sz w:val="20"/>
          <w:szCs w:val="20"/>
        </w:rPr>
      </w:pPr>
      <w:r w:rsidRPr="00203C1D">
        <w:rPr>
          <w:rFonts w:ascii="Arial" w:eastAsia="Arial Unicode MS" w:hAnsi="Arial" w:cs="Arial"/>
          <w:sz w:val="20"/>
          <w:szCs w:val="20"/>
        </w:rPr>
        <w:tab/>
      </w:r>
      <w:r w:rsidRPr="00203C1D">
        <w:rPr>
          <w:rFonts w:ascii="Arial" w:eastAsia="Arial Unicode MS" w:hAnsi="Arial" w:cs="Arial"/>
          <w:sz w:val="20"/>
          <w:szCs w:val="20"/>
        </w:rPr>
        <w:tab/>
      </w:r>
      <w:r w:rsidRPr="00203C1D">
        <w:rPr>
          <w:rFonts w:ascii="Arial" w:eastAsia="Arial Unicode MS" w:hAnsi="Arial" w:cs="Arial"/>
          <w:b/>
          <w:sz w:val="20"/>
          <w:szCs w:val="20"/>
        </w:rPr>
        <w:t xml:space="preserve">Art. 4º </w:t>
      </w:r>
      <w:r w:rsidRPr="00203C1D">
        <w:rPr>
          <w:rFonts w:ascii="Arial" w:eastAsia="Arial Unicode MS" w:hAnsi="Arial" w:cs="Arial"/>
          <w:sz w:val="20"/>
          <w:szCs w:val="20"/>
        </w:rPr>
        <w:t xml:space="preserve">- </w:t>
      </w:r>
      <w:r w:rsidR="0050704A" w:rsidRPr="00203C1D">
        <w:rPr>
          <w:rFonts w:ascii="Arial" w:eastAsia="Arial Unicode MS" w:hAnsi="Arial" w:cs="Arial"/>
          <w:sz w:val="20"/>
          <w:szCs w:val="20"/>
        </w:rPr>
        <w:t>O preenchimento da vaga se dará através da realização de Processo Seletivo Simplificado nos termos da Lei.</w:t>
      </w:r>
    </w:p>
    <w:p w14:paraId="79582239" w14:textId="77777777" w:rsidR="000C73C8" w:rsidRPr="00203C1D" w:rsidRDefault="000C73C8" w:rsidP="00203C1D">
      <w:pPr>
        <w:spacing w:after="0" w:line="276" w:lineRule="auto"/>
        <w:ind w:right="-143"/>
        <w:jc w:val="both"/>
        <w:rPr>
          <w:rFonts w:ascii="Arial" w:eastAsia="Arial Unicode MS" w:hAnsi="Arial" w:cs="Arial"/>
          <w:sz w:val="20"/>
          <w:szCs w:val="20"/>
        </w:rPr>
      </w:pPr>
    </w:p>
    <w:p w14:paraId="57E5C652" w14:textId="3853CA22" w:rsidR="00A41318" w:rsidRPr="00203C1D" w:rsidRDefault="000C73C8" w:rsidP="00203C1D">
      <w:pPr>
        <w:spacing w:after="0" w:line="276" w:lineRule="auto"/>
        <w:ind w:right="-143"/>
        <w:jc w:val="both"/>
        <w:rPr>
          <w:rFonts w:ascii="Arial" w:hAnsi="Arial" w:cs="Arial"/>
          <w:sz w:val="20"/>
          <w:szCs w:val="20"/>
        </w:rPr>
      </w:pPr>
      <w:r w:rsidRPr="00203C1D">
        <w:rPr>
          <w:rFonts w:ascii="Arial" w:eastAsia="Arial Unicode MS" w:hAnsi="Arial" w:cs="Arial"/>
          <w:sz w:val="20"/>
          <w:szCs w:val="20"/>
        </w:rPr>
        <w:t xml:space="preserve">              </w:t>
      </w:r>
      <w:r w:rsidRPr="00203C1D">
        <w:rPr>
          <w:rFonts w:ascii="Arial" w:eastAsia="Arial Unicode MS" w:hAnsi="Arial" w:cs="Arial"/>
          <w:sz w:val="20"/>
          <w:szCs w:val="20"/>
        </w:rPr>
        <w:tab/>
      </w:r>
      <w:r w:rsidRPr="00203C1D">
        <w:rPr>
          <w:rFonts w:ascii="Arial" w:eastAsia="Arial Unicode MS" w:hAnsi="Arial" w:cs="Arial"/>
          <w:b/>
          <w:sz w:val="20"/>
          <w:szCs w:val="20"/>
        </w:rPr>
        <w:t xml:space="preserve">Art. 5º </w:t>
      </w:r>
      <w:r w:rsidRPr="00203C1D">
        <w:rPr>
          <w:rFonts w:ascii="Arial" w:eastAsia="Arial Unicode MS" w:hAnsi="Arial" w:cs="Arial"/>
          <w:sz w:val="20"/>
          <w:szCs w:val="20"/>
        </w:rPr>
        <w:t xml:space="preserve">- </w:t>
      </w:r>
      <w:r w:rsidRPr="00203C1D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017E5D90" w14:textId="77777777" w:rsidR="005B2CA8" w:rsidRPr="00203C1D" w:rsidRDefault="005B2CA8" w:rsidP="00203C1D">
      <w:pPr>
        <w:spacing w:after="0" w:line="276" w:lineRule="auto"/>
        <w:ind w:right="-143"/>
        <w:jc w:val="both"/>
        <w:rPr>
          <w:rFonts w:ascii="Arial" w:hAnsi="Arial" w:cs="Arial"/>
          <w:sz w:val="20"/>
          <w:szCs w:val="20"/>
        </w:rPr>
      </w:pPr>
    </w:p>
    <w:p w14:paraId="7E83E105" w14:textId="7F3C8E90" w:rsidR="00380A89" w:rsidRPr="00203C1D" w:rsidRDefault="00A41318" w:rsidP="00203C1D">
      <w:pPr>
        <w:spacing w:after="200" w:line="276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203C1D">
        <w:rPr>
          <w:rFonts w:ascii="Arial" w:eastAsia="Times New Roman" w:hAnsi="Arial" w:cs="Arial"/>
          <w:sz w:val="20"/>
          <w:szCs w:val="20"/>
          <w:lang w:eastAsia="pt-BR"/>
        </w:rPr>
        <w:tab/>
        <w:t>Gabinete do Prefeito Municipal de Anta Gorda RS, ao</w:t>
      </w:r>
      <w:r w:rsidR="00250047">
        <w:rPr>
          <w:rFonts w:ascii="Arial" w:eastAsia="Times New Roman" w:hAnsi="Arial" w:cs="Arial"/>
          <w:sz w:val="20"/>
          <w:szCs w:val="20"/>
          <w:lang w:eastAsia="pt-BR"/>
        </w:rPr>
        <w:t>s</w:t>
      </w:r>
      <w:r w:rsidR="00B0512F" w:rsidRPr="00203C1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50704A" w:rsidRPr="00203C1D">
        <w:rPr>
          <w:rFonts w:ascii="Arial" w:eastAsia="Times New Roman" w:hAnsi="Arial" w:cs="Arial"/>
          <w:sz w:val="20"/>
          <w:szCs w:val="20"/>
          <w:lang w:eastAsia="pt-BR"/>
        </w:rPr>
        <w:t>1</w:t>
      </w:r>
      <w:r w:rsidR="001463CA">
        <w:rPr>
          <w:rFonts w:ascii="Arial" w:eastAsia="Times New Roman" w:hAnsi="Arial" w:cs="Arial"/>
          <w:sz w:val="20"/>
          <w:szCs w:val="20"/>
          <w:lang w:eastAsia="pt-BR"/>
        </w:rPr>
        <w:t>3</w:t>
      </w:r>
      <w:r w:rsidR="0050704A" w:rsidRPr="00203C1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03C1D">
        <w:rPr>
          <w:rFonts w:ascii="Arial" w:eastAsia="Times New Roman" w:hAnsi="Arial" w:cs="Arial"/>
          <w:sz w:val="20"/>
          <w:szCs w:val="20"/>
          <w:lang w:eastAsia="pt-BR"/>
        </w:rPr>
        <w:t>dia</w:t>
      </w:r>
      <w:r w:rsidR="00250047">
        <w:rPr>
          <w:rFonts w:ascii="Arial" w:eastAsia="Times New Roman" w:hAnsi="Arial" w:cs="Arial"/>
          <w:sz w:val="20"/>
          <w:szCs w:val="20"/>
          <w:lang w:eastAsia="pt-BR"/>
        </w:rPr>
        <w:t>s</w:t>
      </w:r>
      <w:r w:rsidR="00380A89" w:rsidRPr="00203C1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03C1D">
        <w:rPr>
          <w:rFonts w:ascii="Arial" w:eastAsia="Times New Roman" w:hAnsi="Arial" w:cs="Arial"/>
          <w:sz w:val="20"/>
          <w:szCs w:val="20"/>
          <w:lang w:eastAsia="pt-BR"/>
        </w:rPr>
        <w:t xml:space="preserve">do mês de </w:t>
      </w:r>
      <w:r w:rsidR="0050704A" w:rsidRPr="00203C1D">
        <w:rPr>
          <w:rFonts w:ascii="Arial" w:eastAsia="Times New Roman" w:hAnsi="Arial" w:cs="Arial"/>
          <w:sz w:val="20"/>
          <w:szCs w:val="20"/>
          <w:lang w:eastAsia="pt-BR"/>
        </w:rPr>
        <w:t>novembro</w:t>
      </w:r>
      <w:r w:rsidRPr="00203C1D">
        <w:rPr>
          <w:rFonts w:ascii="Arial" w:eastAsia="Times New Roman" w:hAnsi="Arial" w:cs="Arial"/>
          <w:sz w:val="20"/>
          <w:szCs w:val="20"/>
          <w:lang w:eastAsia="pt-BR"/>
        </w:rPr>
        <w:t xml:space="preserve"> de 202</w:t>
      </w:r>
      <w:r w:rsidR="00021C79">
        <w:rPr>
          <w:rFonts w:ascii="Arial" w:eastAsia="Times New Roman" w:hAnsi="Arial" w:cs="Arial"/>
          <w:sz w:val="20"/>
          <w:szCs w:val="20"/>
          <w:lang w:eastAsia="pt-BR"/>
        </w:rPr>
        <w:t>5</w:t>
      </w:r>
      <w:bookmarkStart w:id="0" w:name="_GoBack"/>
      <w:bookmarkEnd w:id="0"/>
      <w:r w:rsidRPr="00203C1D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636862F7" w14:textId="339537A1" w:rsidR="00A41318" w:rsidRPr="00203C1D" w:rsidRDefault="00A41318" w:rsidP="00203C1D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t-BR"/>
        </w:rPr>
      </w:pPr>
      <w:r w:rsidRPr="00203C1D">
        <w:rPr>
          <w:rFonts w:ascii="Arial" w:eastAsia="Times New Roman" w:hAnsi="Arial" w:cs="Arial"/>
          <w:sz w:val="20"/>
          <w:szCs w:val="20"/>
          <w:lang w:eastAsia="pt-BR"/>
        </w:rPr>
        <w:t xml:space="preserve">Francisco David </w:t>
      </w:r>
      <w:proofErr w:type="spellStart"/>
      <w:r w:rsidRPr="00203C1D">
        <w:rPr>
          <w:rFonts w:ascii="Arial" w:eastAsia="Times New Roman" w:hAnsi="Arial" w:cs="Arial"/>
          <w:sz w:val="20"/>
          <w:szCs w:val="20"/>
          <w:lang w:eastAsia="pt-BR"/>
        </w:rPr>
        <w:t>Frighetto</w:t>
      </w:r>
      <w:proofErr w:type="spellEnd"/>
      <w:r w:rsidRPr="00203C1D">
        <w:rPr>
          <w:rFonts w:ascii="Arial" w:eastAsia="Times New Roman" w:hAnsi="Arial" w:cs="Arial"/>
          <w:sz w:val="20"/>
          <w:szCs w:val="20"/>
          <w:lang w:eastAsia="pt-BR"/>
        </w:rPr>
        <w:t>,</w:t>
      </w:r>
    </w:p>
    <w:p w14:paraId="4499406F" w14:textId="03905B59" w:rsidR="00AF2A7F" w:rsidRPr="00203C1D" w:rsidRDefault="00A41318" w:rsidP="00203C1D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203C1D">
        <w:rPr>
          <w:rFonts w:ascii="Arial" w:eastAsia="Times New Roman" w:hAnsi="Arial" w:cs="Arial"/>
          <w:b/>
          <w:sz w:val="20"/>
          <w:szCs w:val="20"/>
          <w:lang w:eastAsia="pt-BR"/>
        </w:rPr>
        <w:t>Prefeito Municipal</w:t>
      </w:r>
    </w:p>
    <w:p w14:paraId="5D135925" w14:textId="2E257BD6" w:rsidR="00380A89" w:rsidRPr="00203C1D" w:rsidRDefault="00380A89" w:rsidP="00203C1D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203C1D">
        <w:rPr>
          <w:rFonts w:ascii="Arial" w:eastAsia="Times New Roman" w:hAnsi="Arial" w:cs="Arial"/>
          <w:sz w:val="20"/>
          <w:szCs w:val="20"/>
          <w:lang w:eastAsia="ar-SA"/>
        </w:rPr>
        <w:t>Registre-se e publique-se</w:t>
      </w:r>
    </w:p>
    <w:p w14:paraId="4A4FB82F" w14:textId="77777777" w:rsidR="00380A89" w:rsidRPr="00203C1D" w:rsidRDefault="00380A89" w:rsidP="00203C1D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F59B172" w14:textId="77777777" w:rsidR="00380A89" w:rsidRPr="00203C1D" w:rsidRDefault="00380A89" w:rsidP="00203C1D">
      <w:pPr>
        <w:tabs>
          <w:tab w:val="left" w:pos="226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proofErr w:type="spellStart"/>
      <w:r w:rsidRPr="00203C1D">
        <w:rPr>
          <w:rFonts w:ascii="Arial" w:eastAsia="Times New Roman" w:hAnsi="Arial" w:cs="Arial"/>
          <w:sz w:val="20"/>
          <w:szCs w:val="20"/>
          <w:lang w:eastAsia="ar-SA"/>
        </w:rPr>
        <w:t>Laiane</w:t>
      </w:r>
      <w:proofErr w:type="spellEnd"/>
      <w:r w:rsidRPr="00203C1D">
        <w:rPr>
          <w:rFonts w:ascii="Arial" w:eastAsia="Times New Roman" w:hAnsi="Arial" w:cs="Arial"/>
          <w:sz w:val="20"/>
          <w:szCs w:val="20"/>
          <w:lang w:eastAsia="ar-SA"/>
        </w:rPr>
        <w:t xml:space="preserve"> Moretto</w:t>
      </w:r>
    </w:p>
    <w:p w14:paraId="78C06551" w14:textId="0976308B" w:rsidR="001D7796" w:rsidRDefault="00380A89" w:rsidP="00203C1D">
      <w:pPr>
        <w:tabs>
          <w:tab w:val="left" w:pos="226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3C1D">
        <w:rPr>
          <w:rFonts w:ascii="Arial" w:eastAsia="Times New Roman" w:hAnsi="Arial" w:cs="Arial"/>
          <w:sz w:val="20"/>
          <w:szCs w:val="20"/>
          <w:lang w:eastAsia="ar-SA"/>
        </w:rPr>
        <w:t>Secretária Municipal de Administração</w:t>
      </w:r>
    </w:p>
    <w:p w14:paraId="16310C35" w14:textId="72ADFA35" w:rsidR="00250047" w:rsidRDefault="00250047" w:rsidP="00203C1D">
      <w:pPr>
        <w:tabs>
          <w:tab w:val="left" w:pos="226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359F57C" w14:textId="77777777" w:rsidR="00250047" w:rsidRPr="00203C1D" w:rsidRDefault="00250047" w:rsidP="00203C1D">
      <w:pPr>
        <w:tabs>
          <w:tab w:val="left" w:pos="2268"/>
        </w:tabs>
        <w:suppressAutoHyphens/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649AA41" w14:textId="75167D45" w:rsidR="00AF2A7F" w:rsidRPr="00203C1D" w:rsidRDefault="00AF2A7F" w:rsidP="00203C1D">
      <w:pPr>
        <w:spacing w:line="48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203C1D">
        <w:rPr>
          <w:rFonts w:ascii="Arial" w:hAnsi="Arial" w:cs="Arial"/>
          <w:sz w:val="20"/>
          <w:szCs w:val="20"/>
          <w:u w:val="single"/>
        </w:rPr>
        <w:t>JUSTIFICATIVA AO PROJETO DE LEI Nº 0</w:t>
      </w:r>
      <w:r w:rsidR="001463CA">
        <w:rPr>
          <w:rFonts w:ascii="Arial" w:hAnsi="Arial" w:cs="Arial"/>
          <w:sz w:val="20"/>
          <w:szCs w:val="20"/>
          <w:u w:val="single"/>
        </w:rPr>
        <w:t>3</w:t>
      </w:r>
      <w:r w:rsidR="00720DB3">
        <w:rPr>
          <w:rFonts w:ascii="Arial" w:hAnsi="Arial" w:cs="Arial"/>
          <w:sz w:val="20"/>
          <w:szCs w:val="20"/>
          <w:u w:val="single"/>
        </w:rPr>
        <w:t>6</w:t>
      </w:r>
      <w:r w:rsidRPr="00203C1D">
        <w:rPr>
          <w:rFonts w:ascii="Arial" w:hAnsi="Arial" w:cs="Arial"/>
          <w:sz w:val="20"/>
          <w:szCs w:val="20"/>
          <w:u w:val="single"/>
        </w:rPr>
        <w:t>/202</w:t>
      </w:r>
      <w:r w:rsidR="001463CA">
        <w:rPr>
          <w:rFonts w:ascii="Arial" w:hAnsi="Arial" w:cs="Arial"/>
          <w:sz w:val="20"/>
          <w:szCs w:val="20"/>
          <w:u w:val="single"/>
        </w:rPr>
        <w:t>5</w:t>
      </w:r>
    </w:p>
    <w:p w14:paraId="219FA896" w14:textId="77777777" w:rsidR="001463CA" w:rsidRPr="001463CA" w:rsidRDefault="001463CA" w:rsidP="001463CA">
      <w:pPr>
        <w:spacing w:after="200" w:line="480" w:lineRule="auto"/>
        <w:ind w:firstLine="1418"/>
        <w:jc w:val="both"/>
        <w:rPr>
          <w:rFonts w:ascii="Arial" w:hAnsi="Arial" w:cs="Arial"/>
          <w:bCs/>
          <w:sz w:val="20"/>
          <w:szCs w:val="20"/>
        </w:rPr>
      </w:pPr>
      <w:r w:rsidRPr="001463CA">
        <w:rPr>
          <w:rFonts w:ascii="Arial" w:hAnsi="Arial" w:cs="Arial"/>
          <w:bCs/>
          <w:sz w:val="20"/>
          <w:szCs w:val="20"/>
        </w:rPr>
        <w:t>O presente Projeto de Lei tem por objetivo autorizar a Administração Municipal a realizar processo seletivo simplificado para a contratação temporária de Serventes, Operário e Borracheiro, visando suprir a demanda emergencial de pessoal nas referidas funções, garantindo a continuidade e a eficiência dos serviços públicos essenciais.</w:t>
      </w:r>
    </w:p>
    <w:p w14:paraId="4DA855A7" w14:textId="298CA708" w:rsidR="001463CA" w:rsidRPr="001463CA" w:rsidRDefault="001463CA" w:rsidP="001463CA">
      <w:pPr>
        <w:spacing w:after="200" w:line="480" w:lineRule="auto"/>
        <w:ind w:firstLine="1418"/>
        <w:jc w:val="both"/>
        <w:rPr>
          <w:rFonts w:ascii="Arial" w:hAnsi="Arial" w:cs="Arial"/>
          <w:bCs/>
          <w:sz w:val="20"/>
          <w:szCs w:val="20"/>
        </w:rPr>
      </w:pPr>
      <w:r w:rsidRPr="001463CA">
        <w:rPr>
          <w:rFonts w:ascii="Arial" w:hAnsi="Arial" w:cs="Arial"/>
          <w:bCs/>
          <w:sz w:val="20"/>
          <w:szCs w:val="20"/>
        </w:rPr>
        <w:t>A medida se faz necessária em razão da insuficiência de servidores efetivos no quadro atual, o que vem comprometendo o andamento regular das atividades operacionais e de manutenção realizadas pelo Município. A contratação temporária permitirá o atendimento imediato das necessidades do serviço público até que seja realizado o concurso público, já em fase de planejamento pela Administração Municipal, conforme prevê o princípio constitucional do ingresso por meio de concurso.</w:t>
      </w:r>
    </w:p>
    <w:p w14:paraId="6D3FBD62" w14:textId="6614ED59" w:rsidR="001463CA" w:rsidRDefault="001463CA" w:rsidP="001463CA">
      <w:pPr>
        <w:spacing w:after="200" w:line="480" w:lineRule="auto"/>
        <w:ind w:firstLine="141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Solicitamos que seja mantida a previsão de prorrogação dos contratos, haja vista os prazos de editais, provas e recursos que faz</w:t>
      </w:r>
      <w:r w:rsidR="00720DB3">
        <w:rPr>
          <w:rFonts w:ascii="Arial" w:hAnsi="Arial" w:cs="Arial"/>
          <w:bCs/>
          <w:sz w:val="20"/>
          <w:szCs w:val="20"/>
        </w:rPr>
        <w:t xml:space="preserve">em </w:t>
      </w:r>
      <w:r>
        <w:rPr>
          <w:rFonts w:ascii="Arial" w:hAnsi="Arial" w:cs="Arial"/>
          <w:bCs/>
          <w:sz w:val="20"/>
          <w:szCs w:val="20"/>
        </w:rPr>
        <w:t xml:space="preserve">com que o processo do concurso seja </w:t>
      </w:r>
      <w:r w:rsidR="00720DB3">
        <w:rPr>
          <w:rFonts w:ascii="Arial" w:hAnsi="Arial" w:cs="Arial"/>
          <w:bCs/>
          <w:sz w:val="20"/>
          <w:szCs w:val="20"/>
        </w:rPr>
        <w:t>vagaroso</w:t>
      </w:r>
      <w:r>
        <w:rPr>
          <w:rFonts w:ascii="Arial" w:hAnsi="Arial" w:cs="Arial"/>
          <w:bCs/>
          <w:sz w:val="20"/>
          <w:szCs w:val="20"/>
        </w:rPr>
        <w:t>.</w:t>
      </w:r>
    </w:p>
    <w:p w14:paraId="42844499" w14:textId="487936FF" w:rsidR="001463CA" w:rsidRPr="001463CA" w:rsidRDefault="001463CA" w:rsidP="001463CA">
      <w:pPr>
        <w:spacing w:after="200" w:line="480" w:lineRule="auto"/>
        <w:ind w:firstLine="1418"/>
        <w:jc w:val="both"/>
        <w:rPr>
          <w:rFonts w:ascii="Arial" w:hAnsi="Arial" w:cs="Arial"/>
          <w:bCs/>
          <w:sz w:val="20"/>
          <w:szCs w:val="20"/>
        </w:rPr>
      </w:pPr>
      <w:r w:rsidRPr="001463CA">
        <w:rPr>
          <w:rFonts w:ascii="Arial" w:hAnsi="Arial" w:cs="Arial"/>
          <w:bCs/>
          <w:sz w:val="20"/>
          <w:szCs w:val="20"/>
        </w:rPr>
        <w:t>Ressalta-se que o processo seletivo observará todos os critérios de transparência, impessoalidade e legalidade, sendo de caráter estritamente temporário, e destinado apenas a atender a situação transitória e de excepcional interesse público.</w:t>
      </w:r>
    </w:p>
    <w:p w14:paraId="5C4E8793" w14:textId="4FBE4F9B" w:rsidR="0050704A" w:rsidRDefault="001463CA" w:rsidP="001463CA">
      <w:pPr>
        <w:spacing w:after="200" w:line="480" w:lineRule="auto"/>
        <w:ind w:firstLine="1418"/>
        <w:jc w:val="both"/>
        <w:rPr>
          <w:rFonts w:ascii="Arial" w:hAnsi="Arial" w:cs="Arial"/>
          <w:bCs/>
          <w:sz w:val="20"/>
          <w:szCs w:val="20"/>
        </w:rPr>
      </w:pPr>
      <w:r w:rsidRPr="001463CA">
        <w:rPr>
          <w:rFonts w:ascii="Arial" w:hAnsi="Arial" w:cs="Arial"/>
          <w:bCs/>
          <w:sz w:val="20"/>
          <w:szCs w:val="20"/>
        </w:rPr>
        <w:t xml:space="preserve">Diante do exposto, submetemos o presente Projeto de Lei à apreciação desta Casa Legislativa, </w:t>
      </w:r>
      <w:r w:rsidR="002E0379">
        <w:rPr>
          <w:rFonts w:ascii="Arial" w:hAnsi="Arial" w:cs="Arial"/>
          <w:bCs/>
          <w:sz w:val="20"/>
          <w:szCs w:val="20"/>
        </w:rPr>
        <w:t xml:space="preserve">em regime de urgência, </w:t>
      </w:r>
      <w:r w:rsidRPr="001463CA">
        <w:rPr>
          <w:rFonts w:ascii="Arial" w:hAnsi="Arial" w:cs="Arial"/>
          <w:bCs/>
          <w:sz w:val="20"/>
          <w:szCs w:val="20"/>
        </w:rPr>
        <w:t>confiantes em sua aprovação.</w:t>
      </w:r>
    </w:p>
    <w:p w14:paraId="3C8881E1" w14:textId="77777777" w:rsidR="001463CA" w:rsidRPr="00203C1D" w:rsidRDefault="001463CA" w:rsidP="001463CA">
      <w:pPr>
        <w:spacing w:after="200" w:line="480" w:lineRule="auto"/>
        <w:ind w:firstLine="1418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4BB3F768" w14:textId="77777777" w:rsidR="0050704A" w:rsidRPr="00203C1D" w:rsidRDefault="0050704A" w:rsidP="00203C1D">
      <w:pPr>
        <w:spacing w:after="0" w:line="48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03C1D">
        <w:rPr>
          <w:rFonts w:ascii="Arial" w:eastAsia="Times New Roman" w:hAnsi="Arial" w:cs="Arial"/>
          <w:sz w:val="20"/>
          <w:szCs w:val="20"/>
          <w:lang w:eastAsia="pt-BR"/>
        </w:rPr>
        <w:t xml:space="preserve">Francisco David </w:t>
      </w:r>
      <w:proofErr w:type="spellStart"/>
      <w:r w:rsidRPr="00203C1D">
        <w:rPr>
          <w:rFonts w:ascii="Arial" w:eastAsia="Times New Roman" w:hAnsi="Arial" w:cs="Arial"/>
          <w:sz w:val="20"/>
          <w:szCs w:val="20"/>
          <w:lang w:eastAsia="pt-BR"/>
        </w:rPr>
        <w:t>Frighetto</w:t>
      </w:r>
      <w:proofErr w:type="spellEnd"/>
      <w:r w:rsidRPr="00203C1D">
        <w:rPr>
          <w:rFonts w:ascii="Arial" w:eastAsia="Times New Roman" w:hAnsi="Arial" w:cs="Arial"/>
          <w:sz w:val="20"/>
          <w:szCs w:val="20"/>
          <w:lang w:eastAsia="pt-BR"/>
        </w:rPr>
        <w:t>,</w:t>
      </w:r>
    </w:p>
    <w:p w14:paraId="522724ED" w14:textId="2B59F3A5" w:rsidR="0050704A" w:rsidRDefault="0050704A" w:rsidP="00203C1D">
      <w:pPr>
        <w:spacing w:after="0" w:line="48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203C1D">
        <w:rPr>
          <w:rFonts w:ascii="Arial" w:eastAsia="Times New Roman" w:hAnsi="Arial" w:cs="Arial"/>
          <w:b/>
          <w:sz w:val="20"/>
          <w:szCs w:val="20"/>
          <w:lang w:eastAsia="pt-BR"/>
        </w:rPr>
        <w:t>Prefeito Municipal.</w:t>
      </w:r>
    </w:p>
    <w:p w14:paraId="0E73528C" w14:textId="7932727D" w:rsidR="008A0E89" w:rsidRDefault="008A0E89" w:rsidP="002E0379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5071177" w14:textId="77777777" w:rsidR="001463CA" w:rsidRDefault="001463CA" w:rsidP="002E0379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sectPr w:rsidR="001463CA" w:rsidSect="002E0379">
      <w:pgSz w:w="11906" w:h="16838"/>
      <w:pgMar w:top="1843" w:right="1701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80DE5"/>
    <w:multiLevelType w:val="hybridMultilevel"/>
    <w:tmpl w:val="64687358"/>
    <w:lvl w:ilvl="0" w:tplc="6C2667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18"/>
    <w:rsid w:val="00021C79"/>
    <w:rsid w:val="00045822"/>
    <w:rsid w:val="000A12C0"/>
    <w:rsid w:val="000B0B1D"/>
    <w:rsid w:val="000C73C8"/>
    <w:rsid w:val="000D35D9"/>
    <w:rsid w:val="00116262"/>
    <w:rsid w:val="001442D0"/>
    <w:rsid w:val="001463CA"/>
    <w:rsid w:val="00181CB4"/>
    <w:rsid w:val="001C471F"/>
    <w:rsid w:val="001D7796"/>
    <w:rsid w:val="00203C1D"/>
    <w:rsid w:val="00242C0B"/>
    <w:rsid w:val="002478F9"/>
    <w:rsid w:val="00250047"/>
    <w:rsid w:val="002A1659"/>
    <w:rsid w:val="002A1E09"/>
    <w:rsid w:val="002A1E7C"/>
    <w:rsid w:val="002A35A0"/>
    <w:rsid w:val="002A5105"/>
    <w:rsid w:val="002B55A9"/>
    <w:rsid w:val="002C20CA"/>
    <w:rsid w:val="002C612F"/>
    <w:rsid w:val="002C757D"/>
    <w:rsid w:val="002D2663"/>
    <w:rsid w:val="002E0379"/>
    <w:rsid w:val="00322972"/>
    <w:rsid w:val="00335E87"/>
    <w:rsid w:val="00337B7E"/>
    <w:rsid w:val="0035078A"/>
    <w:rsid w:val="00380A89"/>
    <w:rsid w:val="003C20BA"/>
    <w:rsid w:val="004579D3"/>
    <w:rsid w:val="00474481"/>
    <w:rsid w:val="0049167E"/>
    <w:rsid w:val="004B0ABC"/>
    <w:rsid w:val="0050704A"/>
    <w:rsid w:val="005B2CA8"/>
    <w:rsid w:val="006475D5"/>
    <w:rsid w:val="006A7806"/>
    <w:rsid w:val="0070606F"/>
    <w:rsid w:val="00720DB3"/>
    <w:rsid w:val="00731D02"/>
    <w:rsid w:val="00753173"/>
    <w:rsid w:val="00774DAB"/>
    <w:rsid w:val="00783C41"/>
    <w:rsid w:val="00796B88"/>
    <w:rsid w:val="0083266D"/>
    <w:rsid w:val="00863A5C"/>
    <w:rsid w:val="008A0E89"/>
    <w:rsid w:val="008A4208"/>
    <w:rsid w:val="008F59CC"/>
    <w:rsid w:val="009067C8"/>
    <w:rsid w:val="00987DC2"/>
    <w:rsid w:val="00A20814"/>
    <w:rsid w:val="00A378C4"/>
    <w:rsid w:val="00A41318"/>
    <w:rsid w:val="00A62FB5"/>
    <w:rsid w:val="00AA14FA"/>
    <w:rsid w:val="00AC0201"/>
    <w:rsid w:val="00AC2A1D"/>
    <w:rsid w:val="00AC5185"/>
    <w:rsid w:val="00AC603F"/>
    <w:rsid w:val="00AE0079"/>
    <w:rsid w:val="00AF2A7F"/>
    <w:rsid w:val="00B00FF3"/>
    <w:rsid w:val="00B0512F"/>
    <w:rsid w:val="00B51A27"/>
    <w:rsid w:val="00BB0EA2"/>
    <w:rsid w:val="00C33798"/>
    <w:rsid w:val="00C40909"/>
    <w:rsid w:val="00C606FA"/>
    <w:rsid w:val="00C61CDF"/>
    <w:rsid w:val="00CC0A14"/>
    <w:rsid w:val="00CF58FA"/>
    <w:rsid w:val="00D875EA"/>
    <w:rsid w:val="00DA58A7"/>
    <w:rsid w:val="00DB3A8A"/>
    <w:rsid w:val="00DE2B1D"/>
    <w:rsid w:val="00DE4159"/>
    <w:rsid w:val="00E26CA1"/>
    <w:rsid w:val="00E35C79"/>
    <w:rsid w:val="00E57969"/>
    <w:rsid w:val="00E67473"/>
    <w:rsid w:val="00F2158A"/>
    <w:rsid w:val="00FC2E53"/>
    <w:rsid w:val="00FE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8387"/>
  <w15:chartTrackingRefBased/>
  <w15:docId w15:val="{68C061C1-2BA1-47F1-8916-B19478C5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3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1318"/>
    <w:pPr>
      <w:ind w:left="720"/>
      <w:contextualSpacing/>
    </w:pPr>
  </w:style>
  <w:style w:type="paragraph" w:styleId="SemEspaamento">
    <w:name w:val="No Spacing"/>
    <w:uiPriority w:val="1"/>
    <w:qFormat/>
    <w:rsid w:val="00DE2B1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2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4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539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Fazenda</dc:creator>
  <cp:keywords/>
  <dc:description/>
  <cp:lastModifiedBy>Servidor</cp:lastModifiedBy>
  <cp:revision>61</cp:revision>
  <cp:lastPrinted>2025-11-12T18:30:00Z</cp:lastPrinted>
  <dcterms:created xsi:type="dcterms:W3CDTF">2022-11-23T17:31:00Z</dcterms:created>
  <dcterms:modified xsi:type="dcterms:W3CDTF">2025-11-14T13:12:00Z</dcterms:modified>
</cp:coreProperties>
</file>