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69D1328" w14:textId="3612BB14" w:rsidR="004A6DAD" w:rsidRPr="004A6DAD" w:rsidRDefault="004A6DAD" w:rsidP="004A6DAD">
      <w:pPr>
        <w:spacing w:line="360" w:lineRule="auto"/>
        <w:jc w:val="center"/>
        <w:rPr>
          <w:rFonts w:ascii="Arial" w:hAnsi="Arial" w:cs="Arial"/>
          <w:bCs/>
          <w:i/>
          <w:sz w:val="20"/>
          <w:szCs w:val="20"/>
        </w:rPr>
      </w:pPr>
      <w:r w:rsidRPr="004A6DAD">
        <w:rPr>
          <w:rFonts w:ascii="Arial" w:hAnsi="Arial" w:cs="Arial"/>
          <w:bCs/>
          <w:sz w:val="21"/>
          <w:szCs w:val="21"/>
        </w:rPr>
        <w:t>Lei</w:t>
      </w:r>
      <w:r w:rsidR="00A638C0">
        <w:rPr>
          <w:rFonts w:ascii="Arial" w:hAnsi="Arial" w:cs="Arial"/>
          <w:bCs/>
          <w:sz w:val="21"/>
          <w:szCs w:val="21"/>
        </w:rPr>
        <w:t xml:space="preserve"> Municipal</w:t>
      </w:r>
      <w:r w:rsidRPr="004A6DAD">
        <w:rPr>
          <w:rFonts w:ascii="Arial" w:hAnsi="Arial" w:cs="Arial"/>
          <w:bCs/>
          <w:sz w:val="21"/>
          <w:szCs w:val="21"/>
        </w:rPr>
        <w:t xml:space="preserve"> nº </w:t>
      </w:r>
      <w:r w:rsidR="00A638C0">
        <w:rPr>
          <w:rFonts w:ascii="Arial" w:hAnsi="Arial" w:cs="Arial"/>
          <w:bCs/>
          <w:sz w:val="21"/>
          <w:szCs w:val="21"/>
        </w:rPr>
        <w:t>2.744</w:t>
      </w:r>
      <w:r w:rsidRPr="004A6DAD">
        <w:rPr>
          <w:rFonts w:ascii="Arial" w:hAnsi="Arial" w:cs="Arial"/>
          <w:bCs/>
          <w:sz w:val="21"/>
          <w:szCs w:val="21"/>
        </w:rPr>
        <w:t xml:space="preserve">/2025, de </w:t>
      </w:r>
      <w:r w:rsidR="00A638C0">
        <w:rPr>
          <w:rFonts w:ascii="Arial" w:hAnsi="Arial" w:cs="Arial"/>
          <w:bCs/>
          <w:sz w:val="21"/>
          <w:szCs w:val="21"/>
        </w:rPr>
        <w:t>16</w:t>
      </w:r>
      <w:r w:rsidRPr="004A6DAD">
        <w:rPr>
          <w:rFonts w:ascii="Arial" w:hAnsi="Arial" w:cs="Arial"/>
          <w:bCs/>
          <w:sz w:val="21"/>
          <w:szCs w:val="21"/>
        </w:rPr>
        <w:t xml:space="preserve"> de dezembro de 2025</w:t>
      </w:r>
    </w:p>
    <w:p w14:paraId="02F4E6F0" w14:textId="77777777" w:rsidR="004A6DAD" w:rsidRPr="004A6DAD" w:rsidRDefault="004A6DAD" w:rsidP="004A6DAD">
      <w:pPr>
        <w:spacing w:line="360" w:lineRule="auto"/>
        <w:ind w:left="2552"/>
        <w:jc w:val="both"/>
        <w:rPr>
          <w:rFonts w:ascii="Arial" w:hAnsi="Arial" w:cs="Arial"/>
          <w:bCs/>
          <w:i/>
          <w:sz w:val="20"/>
          <w:szCs w:val="20"/>
        </w:rPr>
      </w:pPr>
      <w:r w:rsidRPr="004A6DAD">
        <w:rPr>
          <w:rFonts w:ascii="Arial" w:hAnsi="Arial" w:cs="Arial"/>
          <w:bCs/>
          <w:i/>
          <w:sz w:val="20"/>
          <w:szCs w:val="20"/>
        </w:rPr>
        <w:t xml:space="preserve">“Concede </w:t>
      </w:r>
      <w:r w:rsidRPr="004A6DAD">
        <w:rPr>
          <w:rFonts w:ascii="Arial" w:hAnsi="Arial" w:cs="Arial"/>
          <w:i/>
          <w:iCs/>
          <w:sz w:val="20"/>
          <w:szCs w:val="20"/>
        </w:rPr>
        <w:t>revisão geral anual (art. 37, X, da CF)</w:t>
      </w:r>
      <w:r w:rsidRPr="004A6DAD">
        <w:rPr>
          <w:rFonts w:ascii="Arial" w:hAnsi="Arial" w:cs="Arial"/>
          <w:bCs/>
          <w:i/>
          <w:sz w:val="20"/>
          <w:szCs w:val="20"/>
        </w:rPr>
        <w:t xml:space="preserve"> e aumento real aos vencimentos dos servidores e empregados públicos, incluído o quadro especial em extinção, aos contratados temporariamente, aos Membros do Conselho Tutelar, aos proventos e às pensões dos aposentados e pensionistas do Poder Executivo, e dá outras providências”.</w:t>
      </w:r>
    </w:p>
    <w:p w14:paraId="084C2CFA" w14:textId="77777777" w:rsidR="004A6DAD" w:rsidRPr="004A6DAD" w:rsidRDefault="004A6DAD" w:rsidP="004A6DAD">
      <w:pPr>
        <w:pStyle w:val="Default"/>
        <w:rPr>
          <w:rFonts w:ascii="Arial" w:hAnsi="Arial" w:cs="Arial"/>
          <w:sz w:val="21"/>
          <w:szCs w:val="21"/>
        </w:rPr>
      </w:pPr>
    </w:p>
    <w:p w14:paraId="6D66379B" w14:textId="77777777" w:rsidR="004A6DAD" w:rsidRPr="004A6DAD" w:rsidRDefault="004A6DAD" w:rsidP="004A6DAD">
      <w:pPr>
        <w:spacing w:line="360" w:lineRule="auto"/>
        <w:ind w:firstLine="1276"/>
        <w:jc w:val="both"/>
        <w:rPr>
          <w:rFonts w:ascii="Arial" w:hAnsi="Arial" w:cs="Arial"/>
          <w:sz w:val="21"/>
          <w:szCs w:val="21"/>
        </w:rPr>
      </w:pPr>
      <w:r w:rsidRPr="004A6DAD">
        <w:rPr>
          <w:rFonts w:ascii="Arial" w:hAnsi="Arial" w:cs="Arial"/>
          <w:b/>
          <w:sz w:val="21"/>
          <w:szCs w:val="21"/>
        </w:rPr>
        <w:tab/>
      </w:r>
      <w:r w:rsidRPr="004A6DAD">
        <w:rPr>
          <w:rFonts w:ascii="Arial" w:hAnsi="Arial" w:cs="Arial"/>
          <w:sz w:val="21"/>
          <w:szCs w:val="21"/>
        </w:rPr>
        <w:t xml:space="preserve">Francisco David </w:t>
      </w:r>
      <w:proofErr w:type="spellStart"/>
      <w:r w:rsidRPr="004A6DAD">
        <w:rPr>
          <w:rFonts w:ascii="Arial" w:hAnsi="Arial" w:cs="Arial"/>
          <w:sz w:val="21"/>
          <w:szCs w:val="21"/>
        </w:rPr>
        <w:t>Frighetto</w:t>
      </w:r>
      <w:proofErr w:type="spellEnd"/>
      <w:r w:rsidRPr="004A6DAD">
        <w:rPr>
          <w:rFonts w:ascii="Arial" w:hAnsi="Arial" w:cs="Arial"/>
          <w:sz w:val="21"/>
          <w:szCs w:val="21"/>
        </w:rPr>
        <w:t xml:space="preserve">, Prefeito Municipal de Anta Gorda, Estado do Rio Grande do Sul, no uso das atribuições que lhe confere a Lei Orgânica Municipal; </w:t>
      </w:r>
    </w:p>
    <w:p w14:paraId="05701C68" w14:textId="77777777" w:rsidR="004A6DAD" w:rsidRPr="004A6DAD" w:rsidRDefault="004A6DAD" w:rsidP="004A6DAD">
      <w:pPr>
        <w:spacing w:line="360" w:lineRule="auto"/>
        <w:ind w:firstLine="1274"/>
        <w:jc w:val="both"/>
        <w:rPr>
          <w:rFonts w:ascii="Arial" w:hAnsi="Arial" w:cs="Arial"/>
          <w:sz w:val="21"/>
          <w:szCs w:val="21"/>
        </w:rPr>
      </w:pPr>
      <w:r w:rsidRPr="004A6DAD">
        <w:rPr>
          <w:rFonts w:ascii="Arial" w:hAnsi="Arial" w:cs="Arial"/>
          <w:sz w:val="21"/>
          <w:szCs w:val="21"/>
        </w:rPr>
        <w:t xml:space="preserve">  Faço saber, que a Câmara Municipal de Vereadores aprovou e eu sanciono e promulgo a seguinte Lei:</w:t>
      </w:r>
    </w:p>
    <w:p w14:paraId="38FE63B9" w14:textId="77777777" w:rsidR="004A6DAD" w:rsidRPr="004A6DAD" w:rsidRDefault="004A6DAD" w:rsidP="004A6DAD">
      <w:pPr>
        <w:pStyle w:val="Default"/>
        <w:spacing w:line="360" w:lineRule="auto"/>
        <w:jc w:val="both"/>
        <w:rPr>
          <w:rFonts w:ascii="Arial" w:hAnsi="Arial" w:cs="Arial"/>
          <w:sz w:val="21"/>
          <w:szCs w:val="21"/>
        </w:rPr>
      </w:pPr>
      <w:r w:rsidRPr="004A6DAD">
        <w:rPr>
          <w:rFonts w:ascii="Arial" w:hAnsi="Arial" w:cs="Arial"/>
          <w:bCs/>
          <w:sz w:val="21"/>
          <w:szCs w:val="21"/>
        </w:rPr>
        <w:tab/>
      </w:r>
      <w:r w:rsidRPr="004A6DAD">
        <w:rPr>
          <w:rFonts w:ascii="Arial" w:hAnsi="Arial" w:cs="Arial"/>
          <w:bCs/>
          <w:sz w:val="21"/>
          <w:szCs w:val="21"/>
        </w:rPr>
        <w:tab/>
      </w:r>
      <w:r w:rsidRPr="004A6DAD">
        <w:rPr>
          <w:rFonts w:ascii="Arial" w:hAnsi="Arial" w:cs="Arial"/>
          <w:bCs/>
          <w:sz w:val="21"/>
          <w:szCs w:val="21"/>
        </w:rPr>
        <w:tab/>
      </w:r>
      <w:r w:rsidRPr="004A6DAD">
        <w:rPr>
          <w:rFonts w:ascii="Arial" w:hAnsi="Arial" w:cs="Arial"/>
          <w:b/>
          <w:bCs/>
          <w:sz w:val="21"/>
          <w:szCs w:val="21"/>
        </w:rPr>
        <w:t>Art.1º</w:t>
      </w:r>
      <w:r w:rsidRPr="004A6DAD">
        <w:rPr>
          <w:rFonts w:ascii="Arial" w:hAnsi="Arial" w:cs="Arial"/>
          <w:bCs/>
          <w:sz w:val="21"/>
          <w:szCs w:val="21"/>
        </w:rPr>
        <w:t xml:space="preserve"> - Fica o Poder Executivo autorizado a conceder a </w:t>
      </w:r>
      <w:r w:rsidRPr="004A6DAD">
        <w:rPr>
          <w:rFonts w:ascii="Arial" w:hAnsi="Arial" w:cs="Arial"/>
          <w:sz w:val="21"/>
          <w:szCs w:val="21"/>
        </w:rPr>
        <w:t xml:space="preserve">revisão geral anual, de que trata o inciso X, parte final, do art. 37 da Constituição Federal, </w:t>
      </w:r>
      <w:r w:rsidRPr="004A6DAD">
        <w:rPr>
          <w:rFonts w:ascii="Arial" w:hAnsi="Arial" w:cs="Arial"/>
          <w:bCs/>
          <w:sz w:val="21"/>
          <w:szCs w:val="21"/>
        </w:rPr>
        <w:t xml:space="preserve">no montante de 4,46% </w:t>
      </w:r>
      <w:r w:rsidRPr="004A6DAD">
        <w:rPr>
          <w:rFonts w:ascii="Arial" w:hAnsi="Arial" w:cs="Arial"/>
          <w:sz w:val="21"/>
          <w:szCs w:val="21"/>
        </w:rPr>
        <w:t>(quatro, vírgula, quarenta e seis por cento</w:t>
      </w:r>
      <w:r w:rsidRPr="004A6DAD">
        <w:rPr>
          <w:rFonts w:ascii="Arial" w:hAnsi="Arial" w:cs="Arial"/>
          <w:bCs/>
          <w:sz w:val="21"/>
          <w:szCs w:val="21"/>
        </w:rPr>
        <w:t>) sobre os vencimentos dos servidores e empregados públicos, incluído o quadro especial em extinção, aos contratados temporariamente, aos membros do Conselho Tutelar, aos proventos e às pensões dos aposentados e pensionistas, a contar de 1º de janeiro de 2026.</w:t>
      </w:r>
      <w:r w:rsidRPr="004A6DAD">
        <w:rPr>
          <w:rFonts w:ascii="Arial" w:hAnsi="Arial" w:cs="Arial"/>
          <w:bCs/>
          <w:sz w:val="21"/>
          <w:szCs w:val="21"/>
        </w:rPr>
        <w:tab/>
      </w:r>
    </w:p>
    <w:p w14:paraId="124494EA" w14:textId="77777777" w:rsidR="004A6DAD" w:rsidRPr="004A6DAD" w:rsidRDefault="004A6DAD" w:rsidP="004A6DAD">
      <w:pPr>
        <w:pStyle w:val="Default"/>
        <w:spacing w:line="360" w:lineRule="auto"/>
        <w:jc w:val="both"/>
        <w:rPr>
          <w:rFonts w:ascii="Arial" w:hAnsi="Arial" w:cs="Arial"/>
          <w:bCs/>
          <w:sz w:val="21"/>
          <w:szCs w:val="21"/>
        </w:rPr>
      </w:pPr>
    </w:p>
    <w:p w14:paraId="6C118D47" w14:textId="77777777" w:rsidR="004A6DAD" w:rsidRPr="004A6DAD" w:rsidRDefault="004A6DAD" w:rsidP="004A6DAD">
      <w:pPr>
        <w:pStyle w:val="Default"/>
        <w:spacing w:line="360" w:lineRule="auto"/>
        <w:jc w:val="both"/>
        <w:rPr>
          <w:rFonts w:ascii="Arial" w:hAnsi="Arial" w:cs="Arial"/>
          <w:sz w:val="21"/>
          <w:szCs w:val="21"/>
        </w:rPr>
      </w:pPr>
      <w:r w:rsidRPr="004A6DAD">
        <w:rPr>
          <w:rFonts w:ascii="Arial" w:hAnsi="Arial" w:cs="Arial"/>
          <w:bCs/>
          <w:sz w:val="21"/>
          <w:szCs w:val="21"/>
        </w:rPr>
        <w:tab/>
      </w:r>
      <w:r w:rsidRPr="004A6DAD">
        <w:rPr>
          <w:rFonts w:ascii="Arial" w:hAnsi="Arial" w:cs="Arial"/>
          <w:bCs/>
          <w:sz w:val="21"/>
          <w:szCs w:val="21"/>
        </w:rPr>
        <w:tab/>
      </w:r>
      <w:r w:rsidRPr="004A6DAD">
        <w:rPr>
          <w:rFonts w:ascii="Arial" w:hAnsi="Arial" w:cs="Arial"/>
          <w:bCs/>
          <w:sz w:val="21"/>
          <w:szCs w:val="21"/>
        </w:rPr>
        <w:tab/>
      </w:r>
      <w:r w:rsidRPr="004A6DAD">
        <w:rPr>
          <w:rFonts w:ascii="Arial" w:hAnsi="Arial" w:cs="Arial"/>
          <w:b/>
          <w:bCs/>
          <w:sz w:val="21"/>
          <w:szCs w:val="21"/>
        </w:rPr>
        <w:t>Art. 2º</w:t>
      </w:r>
      <w:r w:rsidRPr="004A6DAD">
        <w:rPr>
          <w:rFonts w:ascii="Arial" w:hAnsi="Arial" w:cs="Arial"/>
          <w:bCs/>
          <w:sz w:val="21"/>
          <w:szCs w:val="21"/>
        </w:rPr>
        <w:t xml:space="preserve"> - </w:t>
      </w:r>
      <w:r w:rsidRPr="004A6DAD">
        <w:rPr>
          <w:rFonts w:ascii="Arial" w:hAnsi="Arial" w:cs="Arial"/>
          <w:sz w:val="21"/>
          <w:szCs w:val="21"/>
        </w:rPr>
        <w:t xml:space="preserve">Além do índice de revisão geral anual, de que trata o art. 1º desta Lei, também </w:t>
      </w:r>
      <w:r w:rsidRPr="004A6DAD">
        <w:rPr>
          <w:rFonts w:ascii="Arial" w:hAnsi="Arial" w:cs="Arial"/>
          <w:bCs/>
          <w:sz w:val="21"/>
          <w:szCs w:val="21"/>
        </w:rPr>
        <w:t>fica o Poder Executivo autorizado a conceder aumento real, no montante de 0,54% (zero, vírgula, cinquenta e quatro por cento) sobre os vencimentos dos servidores citados no artigo anterior, a contar de 1º de janeiro de 2026.</w:t>
      </w:r>
      <w:r w:rsidRPr="004A6DAD">
        <w:rPr>
          <w:rFonts w:ascii="Arial" w:hAnsi="Arial" w:cs="Arial"/>
          <w:bCs/>
          <w:sz w:val="21"/>
          <w:szCs w:val="21"/>
        </w:rPr>
        <w:tab/>
      </w:r>
    </w:p>
    <w:p w14:paraId="7865C670" w14:textId="77777777" w:rsidR="004A6DAD" w:rsidRPr="004A6DAD" w:rsidRDefault="004A6DAD" w:rsidP="004A6DAD">
      <w:pPr>
        <w:spacing w:line="360" w:lineRule="auto"/>
        <w:ind w:firstLine="708"/>
        <w:jc w:val="both"/>
        <w:rPr>
          <w:rFonts w:ascii="Arial" w:hAnsi="Arial" w:cs="Arial"/>
          <w:bCs/>
          <w:sz w:val="21"/>
          <w:szCs w:val="21"/>
        </w:rPr>
      </w:pPr>
    </w:p>
    <w:p w14:paraId="737ABB62" w14:textId="77777777" w:rsidR="004A6DAD" w:rsidRPr="004A6DAD" w:rsidRDefault="004A6DAD" w:rsidP="004A6DAD">
      <w:pPr>
        <w:spacing w:line="360" w:lineRule="auto"/>
        <w:ind w:firstLine="2127"/>
        <w:jc w:val="both"/>
        <w:rPr>
          <w:rFonts w:ascii="Arial" w:hAnsi="Arial" w:cs="Arial"/>
          <w:bCs/>
          <w:sz w:val="21"/>
          <w:szCs w:val="21"/>
        </w:rPr>
      </w:pPr>
      <w:r w:rsidRPr="004A6DAD">
        <w:rPr>
          <w:rFonts w:ascii="Arial" w:hAnsi="Arial" w:cs="Arial"/>
          <w:b/>
          <w:bCs/>
          <w:sz w:val="21"/>
          <w:szCs w:val="21"/>
        </w:rPr>
        <w:t>Art. 3º</w:t>
      </w:r>
      <w:r w:rsidRPr="004A6DAD">
        <w:rPr>
          <w:rFonts w:ascii="Arial" w:hAnsi="Arial" w:cs="Arial"/>
          <w:bCs/>
          <w:sz w:val="21"/>
          <w:szCs w:val="21"/>
        </w:rPr>
        <w:t xml:space="preserve"> - Esta Lei entra em vigor a partir da sua publicação, todavia, com seus efeitos a contar 1º de janeiro de 2026.</w:t>
      </w:r>
    </w:p>
    <w:p w14:paraId="74DE8F12" w14:textId="3925FEFA" w:rsidR="004A6DAD" w:rsidRPr="004A6DAD" w:rsidRDefault="004A6DAD" w:rsidP="004A6DAD">
      <w:pPr>
        <w:spacing w:line="360" w:lineRule="auto"/>
        <w:jc w:val="both"/>
        <w:rPr>
          <w:rFonts w:ascii="Arial" w:hAnsi="Arial" w:cs="Arial"/>
          <w:bCs/>
          <w:sz w:val="21"/>
          <w:szCs w:val="21"/>
        </w:rPr>
      </w:pPr>
      <w:r w:rsidRPr="004A6DAD">
        <w:rPr>
          <w:rFonts w:ascii="Arial" w:hAnsi="Arial" w:cs="Arial"/>
          <w:bCs/>
          <w:sz w:val="21"/>
          <w:szCs w:val="21"/>
        </w:rPr>
        <w:t xml:space="preserve">  </w:t>
      </w:r>
      <w:r w:rsidRPr="004A6DAD">
        <w:rPr>
          <w:rFonts w:ascii="Arial" w:hAnsi="Arial" w:cs="Arial"/>
          <w:bCs/>
          <w:sz w:val="21"/>
          <w:szCs w:val="21"/>
        </w:rPr>
        <w:tab/>
      </w:r>
      <w:r w:rsidRPr="004A6DAD">
        <w:rPr>
          <w:rFonts w:ascii="Arial" w:hAnsi="Arial" w:cs="Arial"/>
          <w:bCs/>
          <w:sz w:val="21"/>
          <w:szCs w:val="21"/>
        </w:rPr>
        <w:tab/>
      </w:r>
      <w:r w:rsidRPr="004A6DAD">
        <w:rPr>
          <w:rFonts w:ascii="Arial" w:hAnsi="Arial" w:cs="Arial"/>
          <w:bCs/>
          <w:sz w:val="21"/>
          <w:szCs w:val="21"/>
        </w:rPr>
        <w:tab/>
        <w:t>Gabinete do Prefeito Municipal de Anta Gorda RS, aos 1</w:t>
      </w:r>
      <w:r w:rsidR="00A638C0">
        <w:rPr>
          <w:rFonts w:ascii="Arial" w:hAnsi="Arial" w:cs="Arial"/>
          <w:bCs/>
          <w:sz w:val="21"/>
          <w:szCs w:val="21"/>
        </w:rPr>
        <w:t>6</w:t>
      </w:r>
      <w:r w:rsidRPr="004A6DAD">
        <w:rPr>
          <w:rFonts w:ascii="Arial" w:hAnsi="Arial" w:cs="Arial"/>
          <w:bCs/>
          <w:sz w:val="21"/>
          <w:szCs w:val="21"/>
        </w:rPr>
        <w:t xml:space="preserve"> dias do mês de dezembro de 2025.</w:t>
      </w:r>
    </w:p>
    <w:p w14:paraId="19238C0B" w14:textId="77777777" w:rsidR="004A6DAD" w:rsidRPr="004A6DAD" w:rsidRDefault="004A6DAD" w:rsidP="004A6DAD">
      <w:pPr>
        <w:spacing w:line="360" w:lineRule="auto"/>
        <w:jc w:val="center"/>
        <w:rPr>
          <w:rFonts w:ascii="Arial" w:hAnsi="Arial" w:cs="Arial"/>
          <w:bCs/>
          <w:sz w:val="21"/>
          <w:szCs w:val="21"/>
        </w:rPr>
      </w:pPr>
      <w:r w:rsidRPr="004A6DAD">
        <w:rPr>
          <w:rFonts w:ascii="Arial" w:hAnsi="Arial" w:cs="Arial"/>
          <w:bCs/>
          <w:sz w:val="21"/>
          <w:szCs w:val="21"/>
        </w:rPr>
        <w:t xml:space="preserve">Francisco David </w:t>
      </w:r>
      <w:proofErr w:type="spellStart"/>
      <w:r w:rsidRPr="004A6DAD">
        <w:rPr>
          <w:rFonts w:ascii="Arial" w:hAnsi="Arial" w:cs="Arial"/>
          <w:bCs/>
          <w:sz w:val="21"/>
          <w:szCs w:val="21"/>
        </w:rPr>
        <w:t>Frighetto</w:t>
      </w:r>
      <w:proofErr w:type="spellEnd"/>
      <w:r w:rsidRPr="004A6DAD">
        <w:rPr>
          <w:rFonts w:ascii="Arial" w:hAnsi="Arial" w:cs="Arial"/>
          <w:bCs/>
          <w:sz w:val="21"/>
          <w:szCs w:val="21"/>
        </w:rPr>
        <w:t>,</w:t>
      </w:r>
    </w:p>
    <w:p w14:paraId="03C0480F" w14:textId="77777777" w:rsidR="004A6DAD" w:rsidRPr="004A6DAD" w:rsidRDefault="004A6DAD" w:rsidP="004A6DAD">
      <w:pPr>
        <w:spacing w:line="360" w:lineRule="auto"/>
        <w:jc w:val="center"/>
        <w:rPr>
          <w:rFonts w:ascii="Arial" w:hAnsi="Arial" w:cs="Arial"/>
          <w:b/>
          <w:bCs/>
          <w:sz w:val="21"/>
          <w:szCs w:val="21"/>
        </w:rPr>
      </w:pPr>
      <w:r w:rsidRPr="004A6DAD">
        <w:rPr>
          <w:rFonts w:ascii="Arial" w:hAnsi="Arial" w:cs="Arial"/>
          <w:b/>
          <w:bCs/>
          <w:sz w:val="21"/>
          <w:szCs w:val="21"/>
        </w:rPr>
        <w:t>Prefeito Municipal.</w:t>
      </w:r>
    </w:p>
    <w:p w14:paraId="45B672C3" w14:textId="04360DAA" w:rsidR="004A6DAD" w:rsidRDefault="004A6DAD" w:rsidP="004A6DAD">
      <w:pPr>
        <w:spacing w:after="120"/>
        <w:rPr>
          <w:rFonts w:ascii="Arial" w:hAnsi="Arial" w:cs="Arial"/>
          <w:sz w:val="21"/>
          <w:szCs w:val="21"/>
          <w:lang w:eastAsia="ar-SA"/>
        </w:rPr>
      </w:pPr>
      <w:r w:rsidRPr="004A6DAD">
        <w:rPr>
          <w:rFonts w:ascii="Arial" w:hAnsi="Arial" w:cs="Arial"/>
          <w:sz w:val="21"/>
          <w:szCs w:val="21"/>
          <w:lang w:eastAsia="ar-SA"/>
        </w:rPr>
        <w:t>Registre-se e publique-se</w:t>
      </w:r>
    </w:p>
    <w:p w14:paraId="28B6E689" w14:textId="77777777" w:rsidR="004A6DAD" w:rsidRPr="004A6DAD" w:rsidRDefault="004A6DAD" w:rsidP="004A6DAD">
      <w:pPr>
        <w:spacing w:after="120"/>
        <w:rPr>
          <w:rFonts w:ascii="Arial" w:hAnsi="Arial" w:cs="Arial"/>
          <w:sz w:val="21"/>
          <w:szCs w:val="21"/>
          <w:lang w:eastAsia="ar-SA"/>
        </w:rPr>
      </w:pPr>
    </w:p>
    <w:p w14:paraId="035D8142" w14:textId="77777777" w:rsidR="004A6DAD" w:rsidRPr="004A6DAD" w:rsidRDefault="004A6DAD" w:rsidP="004A6DAD">
      <w:pPr>
        <w:tabs>
          <w:tab w:val="left" w:pos="2268"/>
        </w:tabs>
        <w:spacing w:before="120" w:after="120"/>
        <w:jc w:val="both"/>
        <w:rPr>
          <w:rFonts w:ascii="Arial" w:hAnsi="Arial" w:cs="Arial"/>
          <w:sz w:val="21"/>
          <w:szCs w:val="21"/>
          <w:lang w:eastAsia="ar-SA"/>
        </w:rPr>
      </w:pPr>
      <w:proofErr w:type="spellStart"/>
      <w:r w:rsidRPr="004A6DAD">
        <w:rPr>
          <w:rFonts w:ascii="Arial" w:hAnsi="Arial" w:cs="Arial"/>
          <w:sz w:val="21"/>
          <w:szCs w:val="21"/>
          <w:lang w:eastAsia="ar-SA"/>
        </w:rPr>
        <w:t>Laiane</w:t>
      </w:r>
      <w:proofErr w:type="spellEnd"/>
      <w:r w:rsidRPr="004A6DAD">
        <w:rPr>
          <w:rFonts w:ascii="Arial" w:hAnsi="Arial" w:cs="Arial"/>
          <w:sz w:val="21"/>
          <w:szCs w:val="21"/>
          <w:lang w:eastAsia="ar-SA"/>
        </w:rPr>
        <w:t xml:space="preserve"> Moretto</w:t>
      </w:r>
    </w:p>
    <w:p w14:paraId="35345FFF" w14:textId="77777777" w:rsidR="004A6DAD" w:rsidRPr="004A6DAD" w:rsidRDefault="004A6DAD" w:rsidP="004A6DAD">
      <w:pPr>
        <w:tabs>
          <w:tab w:val="left" w:pos="2268"/>
        </w:tabs>
        <w:spacing w:before="120" w:after="120"/>
        <w:jc w:val="both"/>
        <w:rPr>
          <w:rFonts w:ascii="Arial" w:hAnsi="Arial" w:cs="Arial"/>
          <w:sz w:val="21"/>
          <w:szCs w:val="21"/>
          <w:lang w:eastAsia="ar-SA"/>
        </w:rPr>
      </w:pPr>
      <w:r w:rsidRPr="004A6DAD">
        <w:rPr>
          <w:rFonts w:ascii="Arial" w:hAnsi="Arial" w:cs="Arial"/>
          <w:sz w:val="21"/>
          <w:szCs w:val="21"/>
          <w:lang w:eastAsia="ar-SA"/>
        </w:rPr>
        <w:t>Secretária Municipal de Administração</w:t>
      </w:r>
    </w:p>
    <w:p w14:paraId="5127F5EA" w14:textId="77777777" w:rsidR="00754980" w:rsidRPr="004A6DAD" w:rsidRDefault="00754980" w:rsidP="004A6DAD">
      <w:pPr>
        <w:rPr>
          <w:rFonts w:ascii="Arial" w:hAnsi="Arial" w:cs="Arial"/>
        </w:rPr>
      </w:pPr>
      <w:bookmarkStart w:id="0" w:name="_GoBack"/>
      <w:bookmarkEnd w:id="0"/>
    </w:p>
    <w:sectPr w:rsidR="00754980" w:rsidRPr="004A6DAD" w:rsidSect="0075498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1418" w:right="1127" w:bottom="0" w:left="993" w:header="720" w:footer="1928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EDFBCC6" w14:textId="77777777" w:rsidR="003A249A" w:rsidRDefault="003A249A">
      <w:pPr>
        <w:spacing w:after="0" w:line="240" w:lineRule="auto"/>
      </w:pPr>
      <w:r>
        <w:separator/>
      </w:r>
    </w:p>
  </w:endnote>
  <w:endnote w:type="continuationSeparator" w:id="0">
    <w:p w14:paraId="4E0FA7FE" w14:textId="77777777" w:rsidR="003A249A" w:rsidRDefault="003A24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iberation Serif">
    <w:altName w:val="Times New Roman"/>
    <w:charset w:val="00"/>
    <w:family w:val="auto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 MT">
    <w:altName w:val="Arial"/>
    <w:charset w:val="01"/>
    <w:family w:val="swiss"/>
    <w:pitch w:val="variable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5B1824F" w14:textId="77777777" w:rsidR="00A416E2" w:rsidRDefault="00A416E2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45B363A" w14:textId="77777777" w:rsidR="00A416E2" w:rsidRDefault="00A416E2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3C823C" w14:textId="77777777" w:rsidR="00A416E2" w:rsidRDefault="00A416E2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B074E07" w14:textId="77777777" w:rsidR="003A249A" w:rsidRDefault="003A249A">
      <w:pPr>
        <w:spacing w:after="0" w:line="240" w:lineRule="auto"/>
      </w:pPr>
      <w:r>
        <w:separator/>
      </w:r>
    </w:p>
  </w:footnote>
  <w:footnote w:type="continuationSeparator" w:id="0">
    <w:p w14:paraId="0FAF60FE" w14:textId="77777777" w:rsidR="003A249A" w:rsidRDefault="003A24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74C34B3" w14:textId="77777777" w:rsidR="00A416E2" w:rsidRDefault="00A416E2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9FD27FC" w14:textId="559D1FEA" w:rsidR="00C939A1" w:rsidRDefault="001A17E2" w:rsidP="001A17E2">
    <w:pPr>
      <w:tabs>
        <w:tab w:val="center" w:pos="5174"/>
      </w:tabs>
    </w:pPr>
    <w:r>
      <w:rPr>
        <w:noProof/>
      </w:rPr>
      <w:drawing>
        <wp:anchor distT="0" distB="0" distL="114300" distR="114300" simplePos="0" relativeHeight="251658240" behindDoc="1" locked="0" layoutInCell="1" allowOverlap="1" wp14:anchorId="458A7CFA" wp14:editId="3F24A235">
          <wp:simplePos x="0" y="0"/>
          <wp:positionH relativeFrom="page">
            <wp:align>left</wp:align>
          </wp:positionH>
          <wp:positionV relativeFrom="paragraph">
            <wp:posOffset>-691515</wp:posOffset>
          </wp:positionV>
          <wp:extent cx="7719060" cy="10918188"/>
          <wp:effectExtent l="0" t="0" r="0" b="0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25" name="Imagem 22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19060" cy="1091818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A0134A1" w14:textId="77777777" w:rsidR="00A416E2" w:rsidRDefault="00A416E2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A116490"/>
    <w:multiLevelType w:val="hybridMultilevel"/>
    <w:tmpl w:val="80164E3C"/>
    <w:lvl w:ilvl="0" w:tplc="D994B710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57F276AE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85BAD5A2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3B0804B2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84C4CD2E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E466AEA4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45BA8724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D97A9FA6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3A484D80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227C36D7"/>
    <w:multiLevelType w:val="multilevel"/>
    <w:tmpl w:val="3744B08A"/>
    <w:lvl w:ilvl="0">
      <w:start w:val="1"/>
      <w:numFmt w:val="decimal"/>
      <w:lvlText w:val="%1."/>
      <w:lvlJc w:val="left"/>
      <w:pPr>
        <w:ind w:left="315" w:hanging="196"/>
      </w:pPr>
      <w:rPr>
        <w:rFonts w:ascii="Verdana" w:eastAsia="Verdana" w:hAnsi="Verdana" w:cs="Verdana"/>
        <w:b/>
        <w:sz w:val="16"/>
        <w:szCs w:val="16"/>
        <w:vertAlign w:val="baseline"/>
      </w:rPr>
    </w:lvl>
    <w:lvl w:ilvl="1">
      <w:start w:val="1"/>
      <w:numFmt w:val="decimal"/>
      <w:lvlText w:val="%1.%2."/>
      <w:lvlJc w:val="left"/>
      <w:pPr>
        <w:ind w:left="649" w:hanging="344"/>
      </w:pPr>
      <w:rPr>
        <w:rFonts w:ascii="Verdana" w:eastAsia="Verdana" w:hAnsi="Verdana" w:cs="Verdana"/>
        <w:b/>
        <w:sz w:val="16"/>
        <w:szCs w:val="16"/>
        <w:vertAlign w:val="baseline"/>
      </w:rPr>
    </w:lvl>
    <w:lvl w:ilvl="2">
      <w:numFmt w:val="bullet"/>
      <w:lvlText w:val="•"/>
      <w:lvlJc w:val="left"/>
      <w:pPr>
        <w:ind w:left="1746" w:hanging="346"/>
      </w:pPr>
      <w:rPr>
        <w:rFonts w:ascii="Liberation Serif" w:eastAsia="Liberation Serif" w:hAnsi="Liberation Serif" w:cs="Liberation Serif"/>
        <w:sz w:val="24"/>
        <w:szCs w:val="24"/>
        <w:vertAlign w:val="baseline"/>
      </w:rPr>
    </w:lvl>
    <w:lvl w:ilvl="3">
      <w:numFmt w:val="bullet"/>
      <w:lvlText w:val="•"/>
      <w:lvlJc w:val="left"/>
      <w:pPr>
        <w:ind w:left="2853" w:hanging="346"/>
      </w:pPr>
      <w:rPr>
        <w:rFonts w:ascii="Liberation Serif" w:eastAsia="Liberation Serif" w:hAnsi="Liberation Serif" w:cs="Liberation Serif"/>
        <w:sz w:val="24"/>
        <w:szCs w:val="24"/>
        <w:vertAlign w:val="baseline"/>
      </w:rPr>
    </w:lvl>
    <w:lvl w:ilvl="4">
      <w:numFmt w:val="bullet"/>
      <w:lvlText w:val="•"/>
      <w:lvlJc w:val="left"/>
      <w:pPr>
        <w:ind w:left="3960" w:hanging="346"/>
      </w:pPr>
      <w:rPr>
        <w:rFonts w:ascii="Liberation Serif" w:eastAsia="Liberation Serif" w:hAnsi="Liberation Serif" w:cs="Liberation Serif"/>
        <w:sz w:val="24"/>
        <w:szCs w:val="24"/>
        <w:vertAlign w:val="baseline"/>
      </w:rPr>
    </w:lvl>
    <w:lvl w:ilvl="5">
      <w:numFmt w:val="bullet"/>
      <w:lvlText w:val="•"/>
      <w:lvlJc w:val="left"/>
      <w:pPr>
        <w:ind w:left="5066" w:hanging="346"/>
      </w:pPr>
      <w:rPr>
        <w:rFonts w:ascii="Liberation Serif" w:eastAsia="Liberation Serif" w:hAnsi="Liberation Serif" w:cs="Liberation Serif"/>
        <w:sz w:val="24"/>
        <w:szCs w:val="24"/>
        <w:vertAlign w:val="baseline"/>
      </w:rPr>
    </w:lvl>
    <w:lvl w:ilvl="6">
      <w:numFmt w:val="bullet"/>
      <w:lvlText w:val="•"/>
      <w:lvlJc w:val="left"/>
      <w:pPr>
        <w:ind w:left="6173" w:hanging="346"/>
      </w:pPr>
      <w:rPr>
        <w:rFonts w:ascii="Liberation Serif" w:eastAsia="Liberation Serif" w:hAnsi="Liberation Serif" w:cs="Liberation Serif"/>
        <w:sz w:val="24"/>
        <w:szCs w:val="24"/>
        <w:vertAlign w:val="baseline"/>
      </w:rPr>
    </w:lvl>
    <w:lvl w:ilvl="7">
      <w:numFmt w:val="bullet"/>
      <w:lvlText w:val="•"/>
      <w:lvlJc w:val="left"/>
      <w:pPr>
        <w:ind w:left="7280" w:hanging="346"/>
      </w:pPr>
      <w:rPr>
        <w:rFonts w:ascii="Liberation Serif" w:eastAsia="Liberation Serif" w:hAnsi="Liberation Serif" w:cs="Liberation Serif"/>
        <w:sz w:val="24"/>
        <w:szCs w:val="24"/>
        <w:vertAlign w:val="baseline"/>
      </w:rPr>
    </w:lvl>
    <w:lvl w:ilvl="8">
      <w:numFmt w:val="bullet"/>
      <w:lvlText w:val="•"/>
      <w:lvlJc w:val="left"/>
      <w:pPr>
        <w:ind w:left="8386" w:hanging="346"/>
      </w:pPr>
      <w:rPr>
        <w:rFonts w:ascii="Liberation Serif" w:eastAsia="Liberation Serif" w:hAnsi="Liberation Serif" w:cs="Liberation Serif"/>
        <w:sz w:val="24"/>
        <w:szCs w:val="24"/>
        <w:vertAlign w:val="baseline"/>
      </w:rPr>
    </w:lvl>
  </w:abstractNum>
  <w:abstractNum w:abstractNumId="3" w15:restartNumberingAfterBreak="0">
    <w:nsid w:val="22D21883"/>
    <w:multiLevelType w:val="hybridMultilevel"/>
    <w:tmpl w:val="3690AF4E"/>
    <w:lvl w:ilvl="0" w:tplc="BA7227D8">
      <w:start w:val="1"/>
      <w:numFmt w:val="upperRoman"/>
      <w:lvlText w:val="%1"/>
      <w:lvlJc w:val="left"/>
      <w:pPr>
        <w:ind w:left="22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10CA91C6">
      <w:start w:val="1"/>
      <w:numFmt w:val="lowerLetter"/>
      <w:lvlText w:val="%2"/>
      <w:lvlJc w:val="left"/>
      <w:pPr>
        <w:ind w:left="334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FEFA57C6">
      <w:start w:val="1"/>
      <w:numFmt w:val="lowerRoman"/>
      <w:lvlText w:val="%3"/>
      <w:lvlJc w:val="left"/>
      <w:pPr>
        <w:ind w:left="406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D7B85324">
      <w:start w:val="1"/>
      <w:numFmt w:val="decimal"/>
      <w:lvlText w:val="%4"/>
      <w:lvlJc w:val="left"/>
      <w:pPr>
        <w:ind w:left="478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0F7EBD4C">
      <w:start w:val="1"/>
      <w:numFmt w:val="lowerLetter"/>
      <w:lvlText w:val="%5"/>
      <w:lvlJc w:val="left"/>
      <w:pPr>
        <w:ind w:left="550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91A4BAD6">
      <w:start w:val="1"/>
      <w:numFmt w:val="lowerRoman"/>
      <w:lvlText w:val="%6"/>
      <w:lvlJc w:val="left"/>
      <w:pPr>
        <w:ind w:left="622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2E26C4E4">
      <w:start w:val="1"/>
      <w:numFmt w:val="decimal"/>
      <w:lvlText w:val="%7"/>
      <w:lvlJc w:val="left"/>
      <w:pPr>
        <w:ind w:left="694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E334D8AE">
      <w:start w:val="1"/>
      <w:numFmt w:val="lowerLetter"/>
      <w:lvlText w:val="%8"/>
      <w:lvlJc w:val="left"/>
      <w:pPr>
        <w:ind w:left="766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097A0C06">
      <w:start w:val="1"/>
      <w:numFmt w:val="lowerRoman"/>
      <w:lvlText w:val="%9"/>
      <w:lvlJc w:val="left"/>
      <w:pPr>
        <w:ind w:left="838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299B5EC5"/>
    <w:multiLevelType w:val="multilevel"/>
    <w:tmpl w:val="06AC646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0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12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5" w15:restartNumberingAfterBreak="0">
    <w:nsid w:val="390E122B"/>
    <w:multiLevelType w:val="multilevel"/>
    <w:tmpl w:val="06AC646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0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12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6" w15:restartNumberingAfterBreak="0">
    <w:nsid w:val="4CEF1FF1"/>
    <w:multiLevelType w:val="hybridMultilevel"/>
    <w:tmpl w:val="42A2988C"/>
    <w:lvl w:ilvl="0" w:tplc="DB40DAFA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610242AE"/>
    <w:multiLevelType w:val="hybridMultilevel"/>
    <w:tmpl w:val="BFA808C6"/>
    <w:lvl w:ilvl="0" w:tplc="0024CD78">
      <w:start w:val="1"/>
      <w:numFmt w:val="decimal"/>
      <w:lvlText w:val="%1)"/>
      <w:lvlJc w:val="left"/>
      <w:pPr>
        <w:ind w:left="567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ECE49AE2">
      <w:start w:val="1"/>
      <w:numFmt w:val="lowerLetter"/>
      <w:lvlText w:val="%2"/>
      <w:lvlJc w:val="left"/>
      <w:pPr>
        <w:ind w:left="1364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475E35FE">
      <w:start w:val="1"/>
      <w:numFmt w:val="lowerRoman"/>
      <w:lvlText w:val="%3"/>
      <w:lvlJc w:val="left"/>
      <w:pPr>
        <w:ind w:left="2084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B8CC19C4">
      <w:start w:val="1"/>
      <w:numFmt w:val="decimal"/>
      <w:lvlText w:val="%4"/>
      <w:lvlJc w:val="left"/>
      <w:pPr>
        <w:ind w:left="2804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BC1ABA1C">
      <w:start w:val="1"/>
      <w:numFmt w:val="lowerLetter"/>
      <w:lvlText w:val="%5"/>
      <w:lvlJc w:val="left"/>
      <w:pPr>
        <w:ind w:left="3524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7BC817C0">
      <w:start w:val="1"/>
      <w:numFmt w:val="lowerRoman"/>
      <w:lvlText w:val="%6"/>
      <w:lvlJc w:val="left"/>
      <w:pPr>
        <w:ind w:left="4244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A254F18A">
      <w:start w:val="1"/>
      <w:numFmt w:val="decimal"/>
      <w:lvlText w:val="%7"/>
      <w:lvlJc w:val="left"/>
      <w:pPr>
        <w:ind w:left="4964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D7C64102">
      <w:start w:val="1"/>
      <w:numFmt w:val="lowerLetter"/>
      <w:lvlText w:val="%8"/>
      <w:lvlJc w:val="left"/>
      <w:pPr>
        <w:ind w:left="5684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3E2A3134">
      <w:start w:val="1"/>
      <w:numFmt w:val="lowerRoman"/>
      <w:lvlText w:val="%9"/>
      <w:lvlJc w:val="left"/>
      <w:pPr>
        <w:ind w:left="6404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7F390A9D"/>
    <w:multiLevelType w:val="hybridMultilevel"/>
    <w:tmpl w:val="C3C60CCE"/>
    <w:lvl w:ilvl="0" w:tplc="9FBC65A2">
      <w:start w:val="1"/>
      <w:numFmt w:val="bullet"/>
      <w:lvlText w:val="-"/>
      <w:lvlJc w:val="left"/>
      <w:pPr>
        <w:ind w:left="14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41AC6B6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5F0684A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0447B0C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7624FFA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AC6CA32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8BA4792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688469C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D2EA3C4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3"/>
  </w:num>
  <w:num w:numId="2">
    <w:abstractNumId w:val="7"/>
  </w:num>
  <w:num w:numId="3">
    <w:abstractNumId w:val="8"/>
  </w:num>
  <w:num w:numId="4">
    <w:abstractNumId w:val="1"/>
  </w:num>
  <w:num w:numId="5">
    <w:abstractNumId w:val="6"/>
  </w:num>
  <w:num w:numId="6">
    <w:abstractNumId w:val="2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39A1"/>
    <w:rsid w:val="000F1630"/>
    <w:rsid w:val="001A17E2"/>
    <w:rsid w:val="001D0AC1"/>
    <w:rsid w:val="001F53A5"/>
    <w:rsid w:val="00205FE1"/>
    <w:rsid w:val="002A1EB2"/>
    <w:rsid w:val="003625C3"/>
    <w:rsid w:val="003A249A"/>
    <w:rsid w:val="003B5510"/>
    <w:rsid w:val="003C6015"/>
    <w:rsid w:val="003F2893"/>
    <w:rsid w:val="004A6DAD"/>
    <w:rsid w:val="004D6102"/>
    <w:rsid w:val="005C7178"/>
    <w:rsid w:val="006162C2"/>
    <w:rsid w:val="0065476E"/>
    <w:rsid w:val="006F2B1A"/>
    <w:rsid w:val="006F61C2"/>
    <w:rsid w:val="00754980"/>
    <w:rsid w:val="00864096"/>
    <w:rsid w:val="008B662D"/>
    <w:rsid w:val="008F7AAE"/>
    <w:rsid w:val="009163E8"/>
    <w:rsid w:val="00960E1D"/>
    <w:rsid w:val="0096257C"/>
    <w:rsid w:val="00967010"/>
    <w:rsid w:val="009757AE"/>
    <w:rsid w:val="00997666"/>
    <w:rsid w:val="00A35358"/>
    <w:rsid w:val="00A416E2"/>
    <w:rsid w:val="00A638C0"/>
    <w:rsid w:val="00A64712"/>
    <w:rsid w:val="00A92882"/>
    <w:rsid w:val="00AE1186"/>
    <w:rsid w:val="00B62BBA"/>
    <w:rsid w:val="00C939A1"/>
    <w:rsid w:val="00C95D44"/>
    <w:rsid w:val="00CA18C1"/>
    <w:rsid w:val="00CC5219"/>
    <w:rsid w:val="00CD1467"/>
    <w:rsid w:val="00CD7F2C"/>
    <w:rsid w:val="00D77066"/>
    <w:rsid w:val="00DB5A71"/>
    <w:rsid w:val="00DD2DDB"/>
    <w:rsid w:val="00DF72B6"/>
    <w:rsid w:val="00E1311C"/>
    <w:rsid w:val="00E16CB5"/>
    <w:rsid w:val="00E640B5"/>
    <w:rsid w:val="00E66CF3"/>
    <w:rsid w:val="00E726E6"/>
    <w:rsid w:val="00EB6F0F"/>
    <w:rsid w:val="00F3720F"/>
    <w:rsid w:val="00F71E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A5BF1A0"/>
  <w15:docId w15:val="{B7F429B6-335A-4FA9-AB30-058F57A1CA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Ttulo1">
    <w:name w:val="heading 1"/>
    <w:next w:val="Normal"/>
    <w:link w:val="Ttulo1Char"/>
    <w:uiPriority w:val="9"/>
    <w:qFormat/>
    <w:pPr>
      <w:keepNext/>
      <w:keepLines/>
      <w:spacing w:after="0"/>
      <w:ind w:left="10" w:hanging="10"/>
      <w:jc w:val="center"/>
      <w:outlineLvl w:val="0"/>
    </w:pPr>
    <w:rPr>
      <w:rFonts w:ascii="Arial" w:eastAsia="Arial" w:hAnsi="Arial" w:cs="Arial"/>
      <w:b/>
      <w:color w:val="000000"/>
      <w:sz w:val="24"/>
    </w:rPr>
  </w:style>
  <w:style w:type="paragraph" w:styleId="Ttulo2">
    <w:name w:val="heading 2"/>
    <w:next w:val="Normal"/>
    <w:link w:val="Ttulo2Char"/>
    <w:uiPriority w:val="9"/>
    <w:unhideWhenUsed/>
    <w:qFormat/>
    <w:pPr>
      <w:keepNext/>
      <w:keepLines/>
      <w:spacing w:after="16"/>
      <w:ind w:left="10" w:right="70" w:hanging="10"/>
      <w:jc w:val="center"/>
      <w:outlineLvl w:val="1"/>
    </w:pPr>
    <w:rPr>
      <w:rFonts w:ascii="Times New Roman" w:eastAsia="Times New Roman" w:hAnsi="Times New Roman" w:cs="Times New Roman"/>
      <w:b/>
      <w:color w:val="000000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rPr>
      <w:rFonts w:ascii="Arial" w:eastAsia="Arial" w:hAnsi="Arial" w:cs="Arial"/>
      <w:b/>
      <w:color w:val="000000"/>
      <w:sz w:val="24"/>
    </w:rPr>
  </w:style>
  <w:style w:type="character" w:customStyle="1" w:styleId="Ttulo2Char">
    <w:name w:val="Título 2 Char"/>
    <w:link w:val="Ttulo2"/>
    <w:rPr>
      <w:rFonts w:ascii="Times New Roman" w:eastAsia="Times New Roman" w:hAnsi="Times New Roman" w:cs="Times New Roman"/>
      <w:b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E640B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640B5"/>
    <w:rPr>
      <w:rFonts w:ascii="Calibri" w:eastAsia="Calibri" w:hAnsi="Calibri" w:cs="Calibri"/>
      <w:color w:val="000000"/>
    </w:rPr>
  </w:style>
  <w:style w:type="paragraph" w:styleId="Rodap">
    <w:name w:val="footer"/>
    <w:basedOn w:val="Normal"/>
    <w:link w:val="RodapChar"/>
    <w:uiPriority w:val="99"/>
    <w:unhideWhenUsed/>
    <w:rsid w:val="00E640B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640B5"/>
    <w:rPr>
      <w:rFonts w:ascii="Calibri" w:eastAsia="Calibri" w:hAnsi="Calibri" w:cs="Calibri"/>
      <w:color w:val="000000"/>
    </w:rPr>
  </w:style>
  <w:style w:type="paragraph" w:styleId="Corpodetexto2">
    <w:name w:val="Body Text 2"/>
    <w:basedOn w:val="Normal"/>
    <w:link w:val="Corpodetexto2Char"/>
    <w:rsid w:val="00B62BBA"/>
    <w:pPr>
      <w:spacing w:after="0" w:line="360" w:lineRule="auto"/>
      <w:jc w:val="both"/>
    </w:pPr>
    <w:rPr>
      <w:rFonts w:ascii="Bookman Old Style" w:eastAsia="Times New Roman" w:hAnsi="Bookman Old Style" w:cs="Times New Roman"/>
      <w:bCs/>
      <w:color w:val="auto"/>
      <w:szCs w:val="24"/>
    </w:rPr>
  </w:style>
  <w:style w:type="character" w:customStyle="1" w:styleId="Corpodetexto2Char">
    <w:name w:val="Corpo de texto 2 Char"/>
    <w:basedOn w:val="Fontepargpadro"/>
    <w:link w:val="Corpodetexto2"/>
    <w:rsid w:val="00B62BBA"/>
    <w:rPr>
      <w:rFonts w:ascii="Bookman Old Style" w:eastAsia="Times New Roman" w:hAnsi="Bookman Old Style" w:cs="Times New Roman"/>
      <w:bCs/>
      <w:szCs w:val="24"/>
    </w:rPr>
  </w:style>
  <w:style w:type="paragraph" w:customStyle="1" w:styleId="Normal1">
    <w:name w:val="Normal1"/>
    <w:rsid w:val="00A416E2"/>
    <w:pPr>
      <w:spacing w:after="0" w:line="240" w:lineRule="auto"/>
      <w:ind w:hanging="1"/>
    </w:pPr>
    <w:rPr>
      <w:rFonts w:ascii="Times New Roman" w:eastAsia="Times New Roman" w:hAnsi="Times New Roman" w:cs="Times New Roman"/>
      <w:color w:val="00000A"/>
      <w:sz w:val="20"/>
      <w:szCs w:val="20"/>
    </w:rPr>
  </w:style>
  <w:style w:type="paragraph" w:customStyle="1" w:styleId="Default">
    <w:name w:val="Default"/>
    <w:rsid w:val="00E726E6"/>
    <w:pPr>
      <w:autoSpaceDE w:val="0"/>
      <w:autoSpaceDN w:val="0"/>
      <w:adjustRightInd w:val="0"/>
      <w:spacing w:after="0" w:line="240" w:lineRule="auto"/>
    </w:pPr>
    <w:rPr>
      <w:rFonts w:ascii="Century Gothic" w:eastAsia="Times New Roman" w:hAnsi="Century Gothic" w:cs="Century Gothic"/>
      <w:color w:val="000000"/>
      <w:sz w:val="24"/>
      <w:szCs w:val="24"/>
    </w:rPr>
  </w:style>
  <w:style w:type="paragraph" w:styleId="Corpodetexto">
    <w:name w:val="Body Text"/>
    <w:basedOn w:val="Normal"/>
    <w:link w:val="CorpodetextoChar"/>
    <w:rsid w:val="00E726E6"/>
    <w:pPr>
      <w:spacing w:after="120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rsid w:val="00E726E6"/>
    <w:rPr>
      <w:rFonts w:ascii="Times New Roman" w:eastAsia="Times New Roman" w:hAnsi="Times New Roman" w:cs="Times New Roman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D77066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color w:val="auto"/>
      <w:lang w:val="pt-PT" w:eastAsia="en-US"/>
    </w:rPr>
  </w:style>
  <w:style w:type="character" w:styleId="Hyperlink">
    <w:name w:val="Hyperlink"/>
    <w:basedOn w:val="Fontepargpadro"/>
    <w:uiPriority w:val="99"/>
    <w:unhideWhenUsed/>
    <w:rsid w:val="00864096"/>
    <w:rPr>
      <w:color w:val="0000FF"/>
      <w:u w:val="single"/>
    </w:rPr>
  </w:style>
  <w:style w:type="paragraph" w:styleId="Ttulo">
    <w:name w:val="Title"/>
    <w:basedOn w:val="Normal"/>
    <w:link w:val="TtuloChar"/>
    <w:uiPriority w:val="1"/>
    <w:qFormat/>
    <w:rsid w:val="00864096"/>
    <w:pPr>
      <w:widowControl w:val="0"/>
      <w:autoSpaceDE w:val="0"/>
      <w:autoSpaceDN w:val="0"/>
      <w:spacing w:after="0" w:line="240" w:lineRule="auto"/>
      <w:ind w:left="849"/>
      <w:jc w:val="center"/>
    </w:pPr>
    <w:rPr>
      <w:rFonts w:ascii="Arial" w:eastAsia="Arial" w:hAnsi="Arial" w:cs="Arial"/>
      <w:b/>
      <w:bCs/>
      <w:color w:val="auto"/>
      <w:sz w:val="24"/>
      <w:szCs w:val="24"/>
      <w:lang w:val="pt-PT" w:eastAsia="en-US"/>
    </w:rPr>
  </w:style>
  <w:style w:type="character" w:customStyle="1" w:styleId="TtuloChar">
    <w:name w:val="Título Char"/>
    <w:basedOn w:val="Fontepargpadro"/>
    <w:link w:val="Ttulo"/>
    <w:uiPriority w:val="1"/>
    <w:rsid w:val="00864096"/>
    <w:rPr>
      <w:rFonts w:ascii="Arial" w:eastAsia="Arial" w:hAnsi="Arial" w:cs="Arial"/>
      <w:b/>
      <w:bCs/>
      <w:sz w:val="24"/>
      <w:szCs w:val="24"/>
      <w:lang w:val="pt-PT" w:eastAsia="en-US"/>
    </w:rPr>
  </w:style>
  <w:style w:type="paragraph" w:styleId="PargrafodaLista">
    <w:name w:val="List Paragraph"/>
    <w:basedOn w:val="Normal"/>
    <w:uiPriority w:val="34"/>
    <w:qFormat/>
    <w:rsid w:val="00754980"/>
    <w:pPr>
      <w:ind w:left="720"/>
      <w:contextualSpacing/>
    </w:pPr>
    <w:rPr>
      <w:rFonts w:asciiTheme="minorHAnsi" w:eastAsiaTheme="minorHAnsi" w:hAnsiTheme="minorHAnsi" w:cstheme="minorBidi"/>
      <w:color w:val="auto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3353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56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6DB04C-2322-4308-9F35-0284E362BD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278</Words>
  <Characters>1507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Fazenda</cp:lastModifiedBy>
  <cp:revision>3</cp:revision>
  <cp:lastPrinted>2025-12-10T13:00:00Z</cp:lastPrinted>
  <dcterms:created xsi:type="dcterms:W3CDTF">2025-12-10T13:01:00Z</dcterms:created>
  <dcterms:modified xsi:type="dcterms:W3CDTF">2025-12-16T17:27:00Z</dcterms:modified>
</cp:coreProperties>
</file>