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0F07E1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001/2023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0F07E1">
        <w:rPr>
          <w:rFonts w:ascii="Century Gothic" w:hAnsi="Century Gothic"/>
        </w:rPr>
        <w:t>a colocação de tubos e alargamento da estrada geral nas proximidades do salão comunitário da Linha Invernada, conforme solicitado pelos moradores na reunião promo</w:t>
      </w:r>
      <w:r w:rsidR="00155818">
        <w:rPr>
          <w:rFonts w:ascii="Century Gothic" w:hAnsi="Century Gothic"/>
        </w:rPr>
        <w:t>vida pelo Poder Executivo em 29 de março de 2022</w:t>
      </w:r>
      <w:r w:rsidR="00986400">
        <w:rPr>
          <w:rFonts w:ascii="Century Gothic" w:hAnsi="Century Gothic"/>
        </w:rPr>
        <w:t>.</w:t>
      </w:r>
    </w:p>
    <w:p w:rsidR="004304F0" w:rsidRDefault="004304F0" w:rsidP="004304F0">
      <w:pPr>
        <w:jc w:val="both"/>
        <w:rPr>
          <w:rFonts w:ascii="Century Gothic" w:hAnsi="Century Gothic"/>
        </w:rPr>
      </w:pPr>
    </w:p>
    <w:p w:rsidR="004304F0" w:rsidRDefault="004304F0" w:rsidP="004304F0">
      <w:pPr>
        <w:jc w:val="both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Default="000F07E1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Trata-se de requerimento feito pelos moradores daquela comunidade durante a reunião promovida pelo Poder Executivo para ouvir as demandas</w:t>
      </w:r>
      <w:r w:rsidR="00155818">
        <w:rPr>
          <w:rFonts w:ascii="Century Gothic" w:hAnsi="Century Gothic"/>
        </w:rPr>
        <w:t>, denominado projeto “Voltando para comunidade”</w:t>
      </w:r>
      <w:r>
        <w:rPr>
          <w:rFonts w:ascii="Century Gothic" w:hAnsi="Century Gothic"/>
        </w:rPr>
        <w:t>. Visa aumentar a segurança e a capacidade de estacionamento da comunidade.</w:t>
      </w:r>
    </w:p>
    <w:p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  <w:bookmarkStart w:id="0" w:name="_GoBack"/>
      <w:bookmarkEnd w:id="0"/>
    </w:p>
    <w:p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10</w:t>
      </w:r>
      <w:r>
        <w:rPr>
          <w:rFonts w:ascii="Century Gothic" w:hAnsi="Century Gothic"/>
        </w:rPr>
        <w:t xml:space="preserve"> de </w:t>
      </w:r>
      <w:r w:rsidR="000F07E1">
        <w:rPr>
          <w:rFonts w:ascii="Century Gothic" w:hAnsi="Century Gothic"/>
        </w:rPr>
        <w:t>fevereiro de 2023</w:t>
      </w:r>
      <w:r>
        <w:rPr>
          <w:rFonts w:ascii="Century Gothic" w:hAnsi="Century Gothic"/>
        </w:rPr>
        <w:t>.</w:t>
      </w:r>
    </w:p>
    <w:p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304F0" w:rsidRPr="00A957E1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TIAGO TOLDO</w:t>
      </w:r>
    </w:p>
    <w:p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 UNIÃO BRASIL</w:t>
      </w:r>
    </w:p>
    <w:p w:rsidR="004304F0" w:rsidRDefault="004304F0" w:rsidP="004304F0">
      <w:pPr>
        <w:jc w:val="center"/>
        <w:rPr>
          <w:rFonts w:ascii="Century Gothic" w:hAnsi="Century Gothic"/>
        </w:rPr>
      </w:pPr>
    </w:p>
    <w:p w:rsidR="004304F0" w:rsidRDefault="004304F0" w:rsidP="004304F0">
      <w:pPr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jc w:val="center"/>
        <w:rPr>
          <w:rFonts w:ascii="Century Gothic" w:hAnsi="Century Gothic"/>
        </w:rPr>
      </w:pPr>
    </w:p>
    <w:p w:rsidR="004304F0" w:rsidRPr="00A957E1" w:rsidRDefault="004304F0" w:rsidP="004304F0">
      <w:pPr>
        <w:rPr>
          <w:rFonts w:ascii="Century Gothic" w:hAnsi="Century Gothic"/>
        </w:rPr>
      </w:pPr>
    </w:p>
    <w:p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55818"/>
    <w:rsid w:val="004304F0"/>
    <w:rsid w:val="00484BEF"/>
    <w:rsid w:val="00486C91"/>
    <w:rsid w:val="0098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C485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cp:lastPrinted>2023-02-10T12:47:00Z</cp:lastPrinted>
  <dcterms:created xsi:type="dcterms:W3CDTF">2022-03-24T16:13:00Z</dcterms:created>
  <dcterms:modified xsi:type="dcterms:W3CDTF">2023-02-10T13:21:00Z</dcterms:modified>
</cp:coreProperties>
</file>