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8D" w:rsidRPr="00174A12" w:rsidRDefault="0055788D" w:rsidP="0055788D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   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PROPOSIÇÃO DE INDICAÇÃO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001/2023</w:t>
      </w: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55788D" w:rsidRDefault="0055788D" w:rsidP="0055788D">
      <w:pPr>
        <w:jc w:val="both"/>
        <w:rPr>
          <w:rFonts w:ascii="Century Gothic" w:hAnsi="Century Gothic"/>
          <w:sz w:val="24"/>
          <w:szCs w:val="24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O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Vereador que esta subscreve requer, após as providências regimentais, seja solicitado ao Poder Executivo Municipal para que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estude </w:t>
      </w:r>
      <w:r w:rsidRPr="0055788D">
        <w:rPr>
          <w:rFonts w:ascii="Century Gothic" w:hAnsi="Century Gothic"/>
          <w:sz w:val="24"/>
          <w:szCs w:val="24"/>
        </w:rPr>
        <w:t>a v</w:t>
      </w:r>
      <w:r w:rsidR="003106D6">
        <w:rPr>
          <w:rFonts w:ascii="Century Gothic" w:hAnsi="Century Gothic"/>
          <w:sz w:val="24"/>
          <w:szCs w:val="24"/>
        </w:rPr>
        <w:t>iabilidade para a implantação de um</w:t>
      </w:r>
      <w:r w:rsidRPr="0055788D">
        <w:rPr>
          <w:rFonts w:ascii="Century Gothic" w:hAnsi="Century Gothic"/>
          <w:sz w:val="24"/>
          <w:szCs w:val="24"/>
        </w:rPr>
        <w:t xml:space="preserve"> programa de utilização de energia solar nos prédios públicos municipais.</w:t>
      </w:r>
    </w:p>
    <w:p w:rsidR="0055788D" w:rsidRPr="00174A12" w:rsidRDefault="0055788D" w:rsidP="0055788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JUSTIFICATIVA:</w:t>
      </w: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3106D6" w:rsidRDefault="003106D6" w:rsidP="003106D6">
      <w:pPr>
        <w:spacing w:after="0" w:line="240" w:lineRule="auto"/>
        <w:ind w:firstLine="1416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O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aquecimento global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é uma realidade 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e suas consequências catastróficas à biodiversidade e ao ser humano fortalece a necessidade de conscientização coletiva na busca pelo desenvolvimento de energias sustentáveis e a diminuição da emissão de gases de efeito estufa em curtos prazos.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O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apelo mundial se intensifica a cada dia sobre a urgência da necessidade da preservação dos recursos naturais, visando a redução dos impactos ambientais, torna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ndo necessária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uma ação do Poder Público nos territórios para conscientização da população para os efeitos do aquecimento global e as formas de minimizar esses efeitos.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A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utilização de energia solar pela gestão municipal será um ganho importante para a administração pública como um todo, porque cria condições para várias outras inovações, como a gestão automática de luminárias e temperaturas nos prédios, que já é possível com baixos investimentos.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A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lém de economizar com a conta de energia, a instalação de placas solares fotovoltaicas nos prédios públicos mostrará aos munícipes que a sustentabilidade não é apenas possível como é financeiramente interessante.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I</w:t>
      </w:r>
      <w:r w:rsidRP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>números municípios brasileiros estão utilizando energia solar em prédios públicos, visando eficiência, economia e preservação ambiental.</w:t>
      </w: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Sala de Sessões,</w:t>
      </w:r>
      <w:r w:rsidR="003106D6">
        <w:rPr>
          <w:rFonts w:ascii="Century Gothic" w:eastAsia="Times New Roman" w:hAnsi="Century Gothic" w:cs="Times New Roman"/>
          <w:sz w:val="24"/>
          <w:szCs w:val="24"/>
          <w:lang w:eastAsia="pt-BR"/>
        </w:rPr>
        <w:t>10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fevereiro de 2023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bookmarkStart w:id="0" w:name="_GoBack"/>
      <w:bookmarkEnd w:id="0"/>
    </w:p>
    <w:p w:rsidR="0055788D" w:rsidRPr="00174A12" w:rsidRDefault="0055788D" w:rsidP="0055788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Pr="00174A12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55788D" w:rsidRDefault="0055788D" w:rsidP="0055788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TIAGO TOLDO</w:t>
      </w:r>
    </w:p>
    <w:p w:rsidR="0055788D" w:rsidRDefault="0055788D" w:rsidP="0055788D">
      <w:pPr>
        <w:spacing w:after="0" w:line="240" w:lineRule="auto"/>
        <w:jc w:val="center"/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VEREADOR UNIÃO BRASIL</w:t>
      </w:r>
    </w:p>
    <w:p w:rsidR="0071200A" w:rsidRDefault="0071200A"/>
    <w:sectPr w:rsidR="0071200A" w:rsidSect="003106D6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8D"/>
    <w:rsid w:val="0001727F"/>
    <w:rsid w:val="003106D6"/>
    <w:rsid w:val="0055788D"/>
    <w:rsid w:val="0071200A"/>
    <w:rsid w:val="008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5DA1"/>
  <w15:chartTrackingRefBased/>
  <w15:docId w15:val="{9AC3C2FD-2D87-4C29-9247-FACAC8F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2023-02-08T13:01:00Z</dcterms:created>
  <dcterms:modified xsi:type="dcterms:W3CDTF">2023-02-10T12:32:00Z</dcterms:modified>
</cp:coreProperties>
</file>