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CF" w:rsidRDefault="00CC40CF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76C6A" w:rsidRPr="005F4566" w:rsidRDefault="00633EDB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PROPOSIÇÃO DE INDICAÇÃO 004</w:t>
      </w:r>
      <w:r w:rsidR="00111277">
        <w:rPr>
          <w:rFonts w:ascii="Times New Roman" w:eastAsia="Times New Roman" w:hAnsi="Times New Roman" w:cs="Times New Roman"/>
          <w:sz w:val="28"/>
          <w:szCs w:val="28"/>
          <w:lang w:eastAsia="pt-BR"/>
        </w:rPr>
        <w:t>/2023</w:t>
      </w:r>
    </w:p>
    <w:p w:rsidR="00A76C6A" w:rsidRPr="005F4566" w:rsidRDefault="00A76C6A" w:rsidP="005F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76C6A" w:rsidRPr="005F4566" w:rsidRDefault="00A76C6A" w:rsidP="003025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O Vereador</w:t>
      </w:r>
      <w:r w:rsidR="00CB3DA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esta subscreve,</w:t>
      </w:r>
      <w:r w:rsidR="0030250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>requer, após as providências regimentais, seja solicitado ao Poder Executivo para</w:t>
      </w:r>
      <w:r w:rsidR="0030250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analise a possibilidade de </w:t>
      </w:r>
      <w:r w:rsidR="00633ED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disponibilizar um espaço físico no Distrito de </w:t>
      </w:r>
      <w:proofErr w:type="spellStart"/>
      <w:r w:rsidR="00633EDB">
        <w:rPr>
          <w:rFonts w:ascii="Times New Roman" w:eastAsia="Times New Roman" w:hAnsi="Times New Roman" w:cs="Times New Roman"/>
          <w:sz w:val="28"/>
          <w:szCs w:val="28"/>
          <w:lang w:eastAsia="pt-BR"/>
        </w:rPr>
        <w:t>Itapuca</w:t>
      </w:r>
      <w:proofErr w:type="spellEnd"/>
      <w:r w:rsidR="00633ED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para exposição contínua do acervo de itens </w:t>
      </w:r>
      <w:r w:rsidR="00666D0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históricos </w:t>
      </w:r>
      <w:r w:rsidR="00633EDB">
        <w:rPr>
          <w:rFonts w:ascii="Times New Roman" w:eastAsia="Times New Roman" w:hAnsi="Times New Roman" w:cs="Times New Roman"/>
          <w:sz w:val="28"/>
          <w:szCs w:val="28"/>
          <w:lang w:eastAsia="pt-BR"/>
        </w:rPr>
        <w:t>que</w:t>
      </w:r>
      <w:r w:rsidR="00666D0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também</w:t>
      </w:r>
      <w:r w:rsidR="00633ED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são utilizados durante a jornada italiana realizada </w:t>
      </w:r>
      <w:r w:rsidR="00D26083">
        <w:rPr>
          <w:rFonts w:ascii="Times New Roman" w:eastAsia="Times New Roman" w:hAnsi="Times New Roman" w:cs="Times New Roman"/>
          <w:sz w:val="28"/>
          <w:szCs w:val="28"/>
          <w:lang w:eastAsia="pt-BR"/>
        </w:rPr>
        <w:t>a cada dois anos</w:t>
      </w:r>
      <w:bookmarkStart w:id="0" w:name="_GoBack"/>
      <w:bookmarkEnd w:id="0"/>
      <w:r w:rsidR="00633ED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por aquela comunidade</w:t>
      </w:r>
      <w:r w:rsidR="00302507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A76C6A" w:rsidRPr="005F4566" w:rsidRDefault="00A76C6A" w:rsidP="003025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76C6A" w:rsidRDefault="00A76C6A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>JUSTIFICATIVA:</w:t>
      </w:r>
    </w:p>
    <w:p w:rsidR="005F4566" w:rsidRDefault="005F4566" w:rsidP="005F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76C6A" w:rsidRPr="005F4566" w:rsidRDefault="005F4566" w:rsidP="005F4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="00D07DB2">
        <w:rPr>
          <w:rFonts w:ascii="Times New Roman" w:eastAsia="Times New Roman" w:hAnsi="Times New Roman" w:cs="Times New Roman"/>
          <w:sz w:val="28"/>
          <w:szCs w:val="28"/>
          <w:lang w:eastAsia="pt-BR"/>
        </w:rPr>
        <w:t>Pelo autor em plenário</w:t>
      </w:r>
      <w:r w:rsidR="00CC40CF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="00A76C6A"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                       </w:t>
      </w:r>
    </w:p>
    <w:p w:rsidR="00A76C6A" w:rsidRPr="005F4566" w:rsidRDefault="00A76C6A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76C6A" w:rsidRPr="005F4566" w:rsidRDefault="00A76C6A" w:rsidP="005F45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Sessões, </w:t>
      </w:r>
      <w:r w:rsidR="00633EDB">
        <w:rPr>
          <w:rFonts w:ascii="Times New Roman" w:eastAsia="Times New Roman" w:hAnsi="Times New Roman" w:cs="Times New Roman"/>
          <w:sz w:val="28"/>
          <w:szCs w:val="28"/>
          <w:lang w:eastAsia="pt-BR"/>
        </w:rPr>
        <w:t>27</w:t>
      </w:r>
      <w:r w:rsidR="0030250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="00111277">
        <w:rPr>
          <w:rFonts w:ascii="Times New Roman" w:eastAsia="Times New Roman" w:hAnsi="Times New Roman" w:cs="Times New Roman"/>
          <w:sz w:val="28"/>
          <w:szCs w:val="28"/>
          <w:lang w:eastAsia="pt-BR"/>
        </w:rPr>
        <w:t>fevereiro de 2023</w:t>
      </w:r>
      <w:r w:rsidRPr="005F4566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A76C6A" w:rsidRDefault="00A76C6A" w:rsidP="005F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02507" w:rsidRDefault="00302507" w:rsidP="005F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02507" w:rsidRDefault="00302507" w:rsidP="005F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02507" w:rsidRPr="005F4566" w:rsidRDefault="00302507" w:rsidP="005F45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7517C" w:rsidRDefault="00633EDB" w:rsidP="00380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Estevão </w:t>
      </w:r>
      <w:proofErr w:type="spellStart"/>
      <w:r>
        <w:rPr>
          <w:rFonts w:ascii="Times New Roman" w:hAnsi="Times New Roman" w:cs="Times New Roman"/>
          <w:sz w:val="28"/>
          <w:szCs w:val="28"/>
        </w:rPr>
        <w:t>Cauzzi</w:t>
      </w:r>
      <w:proofErr w:type="spellEnd"/>
    </w:p>
    <w:p w:rsidR="00302507" w:rsidRDefault="00633EDB" w:rsidP="00380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Vereador Progressistas</w:t>
      </w:r>
    </w:p>
    <w:p w:rsidR="00302507" w:rsidRDefault="00302507" w:rsidP="005F45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2507" w:rsidSect="008149A0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6A"/>
    <w:rsid w:val="000869A1"/>
    <w:rsid w:val="00111277"/>
    <w:rsid w:val="00302507"/>
    <w:rsid w:val="00305E61"/>
    <w:rsid w:val="00380C36"/>
    <w:rsid w:val="00380D04"/>
    <w:rsid w:val="005F4566"/>
    <w:rsid w:val="00616C9E"/>
    <w:rsid w:val="00633EDB"/>
    <w:rsid w:val="00666D01"/>
    <w:rsid w:val="006F7F7A"/>
    <w:rsid w:val="007C487E"/>
    <w:rsid w:val="007D15B4"/>
    <w:rsid w:val="00852B9B"/>
    <w:rsid w:val="009C6756"/>
    <w:rsid w:val="00A76C6A"/>
    <w:rsid w:val="00C61BA8"/>
    <w:rsid w:val="00C949C0"/>
    <w:rsid w:val="00CB3DAC"/>
    <w:rsid w:val="00CC40CF"/>
    <w:rsid w:val="00D07DB2"/>
    <w:rsid w:val="00D26083"/>
    <w:rsid w:val="00E7517C"/>
    <w:rsid w:val="00EA5420"/>
    <w:rsid w:val="00ED106C"/>
    <w:rsid w:val="00F4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615F"/>
  <w15:chartTrackingRefBased/>
  <w15:docId w15:val="{A970D24A-2743-4309-B6DE-84D30FF7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4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Ana</cp:lastModifiedBy>
  <cp:revision>5</cp:revision>
  <cp:lastPrinted>2023-02-27T20:24:00Z</cp:lastPrinted>
  <dcterms:created xsi:type="dcterms:W3CDTF">2023-02-27T13:29:00Z</dcterms:created>
  <dcterms:modified xsi:type="dcterms:W3CDTF">2023-02-27T20:25:00Z</dcterms:modified>
</cp:coreProperties>
</file>