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5D297CD6" w:rsidR="004304F0" w:rsidRPr="00A957E1" w:rsidRDefault="0079530E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013</w:t>
      </w:r>
      <w:r w:rsidR="000F07E1"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47BFFDD" w14:textId="7A8BE225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6F5DAE"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79530E">
        <w:rPr>
          <w:rFonts w:ascii="Century Gothic" w:hAnsi="Century Gothic"/>
        </w:rPr>
        <w:t>a divulgação dos valores pagos à título de horas extras aos servidores municipais no Portal da Transparência do</w:t>
      </w:r>
      <w:r w:rsidR="006F5DAE">
        <w:rPr>
          <w:rFonts w:ascii="Century Gothic" w:hAnsi="Century Gothic"/>
        </w:rPr>
        <w:t xml:space="preserve"> Município</w:t>
      </w:r>
      <w:r w:rsidR="00986400">
        <w:rPr>
          <w:rFonts w:ascii="Century Gothic" w:hAnsi="Century Gothic"/>
        </w:rPr>
        <w:t>.</w:t>
      </w:r>
    </w:p>
    <w:p w14:paraId="641391E8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43CB1873" w14:textId="77777777" w:rsidR="004304F0" w:rsidRPr="00A957E1" w:rsidRDefault="004304F0" w:rsidP="004304F0">
      <w:pPr>
        <w:rPr>
          <w:rFonts w:ascii="Century Gothic" w:hAnsi="Century Gothic"/>
        </w:rPr>
      </w:pPr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00BEC24" w14:textId="0E49EBAA" w:rsidR="004304F0" w:rsidRDefault="0079530E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A informação deixou de ser divulgada pelo Poder Executivo há cerca de 2 meses, após denúncias de pa</w:t>
      </w:r>
      <w:r w:rsidR="001D55E1">
        <w:rPr>
          <w:rFonts w:ascii="Century Gothic" w:hAnsi="Century Gothic"/>
        </w:rPr>
        <w:t>gamento irregular por parte dest</w:t>
      </w:r>
      <w:bookmarkStart w:id="0" w:name="_GoBack"/>
      <w:bookmarkEnd w:id="0"/>
      <w:r>
        <w:rPr>
          <w:rFonts w:ascii="Century Gothic" w:hAnsi="Century Gothic"/>
        </w:rPr>
        <w:t>e Poder Legislativo</w:t>
      </w:r>
      <w:r w:rsidR="006F5DAE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Ocorre que princípio basilar da Administração Pública é o da transparência, cabendo ao mandatário do Poder Executivo determinar a divulgação de tal informação, sob pena de responsabilização.</w:t>
      </w:r>
    </w:p>
    <w:p w14:paraId="546EDB72" w14:textId="77777777"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39FF1488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6F5DAE">
        <w:rPr>
          <w:rFonts w:ascii="Century Gothic" w:hAnsi="Century Gothic"/>
        </w:rPr>
        <w:t>25</w:t>
      </w:r>
      <w:r>
        <w:rPr>
          <w:rFonts w:ascii="Century Gothic" w:hAnsi="Century Gothic"/>
        </w:rPr>
        <w:t xml:space="preserve"> de </w:t>
      </w:r>
      <w:r w:rsidR="006F5DAE">
        <w:rPr>
          <w:rFonts w:ascii="Century Gothic" w:hAnsi="Century Gothic"/>
        </w:rPr>
        <w:t>setembr</w:t>
      </w:r>
      <w:r w:rsidR="00A26F5D">
        <w:rPr>
          <w:rFonts w:ascii="Century Gothic" w:hAnsi="Century Gothic"/>
        </w:rPr>
        <w:t>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63D9B6FF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7C41D67B" w:rsidR="004304F0" w:rsidRPr="00A957E1" w:rsidRDefault="006F5DAE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ALVIMAR PAULO TREMEA</w:t>
      </w:r>
    </w:p>
    <w:p w14:paraId="01EB8FDA" w14:textId="25D528A8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VEREADOR </w:t>
      </w:r>
      <w:r w:rsidR="006F5DAE">
        <w:rPr>
          <w:rFonts w:ascii="Century Gothic" w:hAnsi="Century Gothic"/>
        </w:rPr>
        <w:t>MDB</w:t>
      </w:r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55818"/>
    <w:rsid w:val="001D55E1"/>
    <w:rsid w:val="002E5646"/>
    <w:rsid w:val="003C777D"/>
    <w:rsid w:val="004304F0"/>
    <w:rsid w:val="00484BEF"/>
    <w:rsid w:val="00486C91"/>
    <w:rsid w:val="004A1431"/>
    <w:rsid w:val="00602A43"/>
    <w:rsid w:val="006F5DAE"/>
    <w:rsid w:val="0079530E"/>
    <w:rsid w:val="00875D51"/>
    <w:rsid w:val="00986400"/>
    <w:rsid w:val="009F4019"/>
    <w:rsid w:val="00A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Servidor</cp:lastModifiedBy>
  <cp:revision>4</cp:revision>
  <cp:lastPrinted>2023-09-25T20:29:00Z</cp:lastPrinted>
  <dcterms:created xsi:type="dcterms:W3CDTF">2023-09-25T16:30:00Z</dcterms:created>
  <dcterms:modified xsi:type="dcterms:W3CDTF">2023-09-25T20:29:00Z</dcterms:modified>
</cp:coreProperties>
</file>